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E5" w:rsidRDefault="00793FF0" w:rsidP="00F337E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1320A">
        <w:rPr>
          <w:b/>
          <w:bCs/>
          <w:sz w:val="28"/>
          <w:szCs w:val="28"/>
        </w:rPr>
        <w:t>Программа «Развитие речи и познавательных способностей дошкольников»</w:t>
      </w:r>
    </w:p>
    <w:p w:rsidR="00793FF0" w:rsidRDefault="00F337E5" w:rsidP="00F337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для детей от 3 до 7 лет)</w:t>
      </w:r>
    </w:p>
    <w:p w:rsidR="00F337E5" w:rsidRDefault="00F337E5" w:rsidP="00F337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 4 года</w:t>
      </w:r>
    </w:p>
    <w:p w:rsidR="00F337E5" w:rsidRPr="0051320A" w:rsidRDefault="00F337E5" w:rsidP="00793FF0">
      <w:pPr>
        <w:pStyle w:val="Default"/>
        <w:rPr>
          <w:b/>
          <w:sz w:val="28"/>
          <w:szCs w:val="28"/>
        </w:rPr>
      </w:pPr>
    </w:p>
    <w:p w:rsidR="0051320A" w:rsidRPr="0051320A" w:rsidRDefault="00F337E5" w:rsidP="005132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793FF0" w:rsidRPr="0051320A" w:rsidRDefault="00793FF0" w:rsidP="00F337E5">
      <w:pPr>
        <w:pStyle w:val="Default"/>
        <w:ind w:firstLine="708"/>
        <w:jc w:val="both"/>
        <w:rPr>
          <w:sz w:val="28"/>
          <w:szCs w:val="28"/>
        </w:rPr>
      </w:pPr>
      <w:r w:rsidRPr="0051320A">
        <w:rPr>
          <w:iCs/>
          <w:sz w:val="28"/>
          <w:szCs w:val="28"/>
        </w:rPr>
        <w:t xml:space="preserve">Данная программа относится к познавательно-речевому направлению развития дошкольников. Программа состоит из серии специально организованных развивающих занятий, составленных с учетом уровня развития детей, их возрастных и индивидуальных особенностей. В специально организованной предметно-развивающей среде стимулируются познавательные интересы детей, развивается логическое мышление, творческое воображение и фантазия. </w:t>
      </w:r>
    </w:p>
    <w:p w:rsidR="00793FF0" w:rsidRPr="0051320A" w:rsidRDefault="00793FF0" w:rsidP="00F337E5">
      <w:pPr>
        <w:pStyle w:val="Default"/>
        <w:jc w:val="both"/>
        <w:rPr>
          <w:b/>
          <w:sz w:val="28"/>
          <w:szCs w:val="28"/>
        </w:rPr>
      </w:pPr>
      <w:r w:rsidRPr="0051320A">
        <w:rPr>
          <w:b/>
          <w:bCs/>
          <w:sz w:val="28"/>
          <w:szCs w:val="28"/>
        </w:rPr>
        <w:t xml:space="preserve">Новизна программы </w:t>
      </w:r>
      <w:r w:rsidRPr="0051320A">
        <w:rPr>
          <w:b/>
          <w:sz w:val="28"/>
          <w:szCs w:val="28"/>
        </w:rPr>
        <w:t xml:space="preserve">состоит: </w:t>
      </w:r>
    </w:p>
    <w:p w:rsidR="00793FF0" w:rsidRPr="0051320A" w:rsidRDefault="00793FF0" w:rsidP="00F337E5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 w:rsidRPr="0051320A">
        <w:rPr>
          <w:sz w:val="28"/>
          <w:szCs w:val="28"/>
        </w:rPr>
        <w:t xml:space="preserve">в использовании системно-деятельного и комплексного подхода к формированию у </w:t>
      </w:r>
      <w:r w:rsidR="00CB5130" w:rsidRPr="0051320A">
        <w:rPr>
          <w:sz w:val="28"/>
          <w:szCs w:val="28"/>
        </w:rPr>
        <w:t>дошкольников</w:t>
      </w:r>
      <w:r w:rsidRPr="0051320A">
        <w:rPr>
          <w:sz w:val="28"/>
          <w:szCs w:val="28"/>
        </w:rPr>
        <w:t xml:space="preserve"> </w:t>
      </w:r>
      <w:r w:rsidR="00CB5130" w:rsidRPr="0051320A">
        <w:rPr>
          <w:sz w:val="28"/>
          <w:szCs w:val="28"/>
        </w:rPr>
        <w:t>познавательно - речевой</w:t>
      </w:r>
      <w:r w:rsidRPr="0051320A">
        <w:rPr>
          <w:sz w:val="28"/>
          <w:szCs w:val="28"/>
        </w:rPr>
        <w:t xml:space="preserve"> деятельности; </w:t>
      </w:r>
    </w:p>
    <w:p w:rsidR="0051320A" w:rsidRPr="0051320A" w:rsidRDefault="00793FF0" w:rsidP="00F337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1320A">
        <w:rPr>
          <w:sz w:val="28"/>
          <w:szCs w:val="28"/>
        </w:rPr>
        <w:t xml:space="preserve">в использовании </w:t>
      </w:r>
      <w:r w:rsidR="00CB5130" w:rsidRPr="0051320A">
        <w:rPr>
          <w:sz w:val="28"/>
          <w:szCs w:val="28"/>
        </w:rPr>
        <w:t xml:space="preserve">на занятиях </w:t>
      </w:r>
      <w:r w:rsidRPr="0051320A">
        <w:rPr>
          <w:sz w:val="28"/>
          <w:szCs w:val="28"/>
        </w:rPr>
        <w:t>соврем</w:t>
      </w:r>
      <w:r w:rsidR="0051320A">
        <w:rPr>
          <w:sz w:val="28"/>
          <w:szCs w:val="28"/>
        </w:rPr>
        <w:t xml:space="preserve">енных форм и методов обучения; </w:t>
      </w:r>
    </w:p>
    <w:p w:rsidR="00CB5130" w:rsidRPr="0051320A" w:rsidRDefault="00793FF0" w:rsidP="00F33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0A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является актуальной проблемой, так как обучение и воспитание ориентировано на подход к ребенку как развивающейся личности, на формирование и развитие умственных способностей и творческого потенциала детей. В основе </w:t>
      </w:r>
      <w:r w:rsidR="00CB5130" w:rsidRPr="0051320A">
        <w:rPr>
          <w:rFonts w:ascii="Times New Roman" w:hAnsi="Times New Roman" w:cs="Times New Roman"/>
          <w:sz w:val="28"/>
          <w:szCs w:val="28"/>
        </w:rPr>
        <w:t>разработки лежит одноимённая  программа</w:t>
      </w:r>
      <w:r w:rsidR="0051320A">
        <w:rPr>
          <w:rFonts w:ascii="Times New Roman" w:hAnsi="Times New Roman" w:cs="Times New Roman"/>
          <w:sz w:val="28"/>
          <w:szCs w:val="28"/>
        </w:rPr>
        <w:t xml:space="preserve">, </w:t>
      </w:r>
      <w:r w:rsidR="00CB5130" w:rsidRPr="0051320A">
        <w:rPr>
          <w:rFonts w:ascii="Times New Roman" w:hAnsi="Times New Roman" w:cs="Times New Roman"/>
          <w:sz w:val="28"/>
          <w:szCs w:val="28"/>
        </w:rPr>
        <w:t xml:space="preserve"> разработанная Карповой С.И., Мамаевой В.В.</w:t>
      </w:r>
      <w:r w:rsidR="0051320A">
        <w:rPr>
          <w:rFonts w:ascii="Times New Roman" w:hAnsi="Times New Roman" w:cs="Times New Roman"/>
          <w:sz w:val="28"/>
          <w:szCs w:val="28"/>
        </w:rPr>
        <w:t xml:space="preserve"> В основе лежит комплексно – игровой метод. Каждое занятие посвящено определенной лексической теме. </w:t>
      </w:r>
    </w:p>
    <w:p w:rsidR="00CB5130" w:rsidRPr="0051320A" w:rsidRDefault="00CB5130" w:rsidP="00F33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0A">
        <w:rPr>
          <w:rFonts w:ascii="Times New Roman" w:hAnsi="Times New Roman" w:cs="Times New Roman"/>
          <w:sz w:val="28"/>
          <w:szCs w:val="28"/>
        </w:rPr>
        <w:t>Актуальность программы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</w:p>
    <w:p w:rsidR="00793FF0" w:rsidRPr="0051320A" w:rsidRDefault="00793FF0" w:rsidP="00F337E5">
      <w:pPr>
        <w:pStyle w:val="Default"/>
        <w:jc w:val="both"/>
        <w:rPr>
          <w:sz w:val="28"/>
          <w:szCs w:val="28"/>
        </w:rPr>
      </w:pPr>
      <w:r w:rsidRPr="0051320A">
        <w:t xml:space="preserve"> </w:t>
      </w:r>
      <w:r w:rsidR="0051320A">
        <w:tab/>
      </w:r>
      <w:r w:rsidRPr="0051320A">
        <w:rPr>
          <w:b/>
          <w:bCs/>
          <w:sz w:val="28"/>
          <w:szCs w:val="28"/>
        </w:rPr>
        <w:t>Цель программы</w:t>
      </w:r>
      <w:r w:rsidRPr="0051320A">
        <w:rPr>
          <w:bCs/>
          <w:sz w:val="28"/>
          <w:szCs w:val="28"/>
        </w:rPr>
        <w:t xml:space="preserve">: </w:t>
      </w:r>
      <w:r w:rsidRPr="0051320A">
        <w:rPr>
          <w:sz w:val="28"/>
          <w:szCs w:val="28"/>
        </w:rPr>
        <w:t xml:space="preserve">Активизация мыслительной деятельности детей дошкольного возраста через развивающие игры и упражнения. </w:t>
      </w:r>
    </w:p>
    <w:p w:rsidR="00793FF0" w:rsidRPr="0051320A" w:rsidRDefault="00793FF0" w:rsidP="00F337E5">
      <w:pPr>
        <w:pStyle w:val="Default"/>
        <w:jc w:val="both"/>
        <w:rPr>
          <w:sz w:val="28"/>
          <w:szCs w:val="28"/>
        </w:rPr>
      </w:pPr>
      <w:r w:rsidRPr="0051320A">
        <w:rPr>
          <w:sz w:val="28"/>
          <w:szCs w:val="28"/>
        </w:rPr>
        <w:t xml:space="preserve">Эта цель может быть достигнута при решении следующих задач: </w:t>
      </w:r>
    </w:p>
    <w:p w:rsidR="00793FF0" w:rsidRPr="00793FF0" w:rsidRDefault="00793FF0" w:rsidP="00F337E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1320A">
        <w:rPr>
          <w:sz w:val="28"/>
          <w:szCs w:val="28"/>
        </w:rPr>
        <w:t>Создание условий для развития и</w:t>
      </w:r>
      <w:r w:rsidR="00B47B2C">
        <w:rPr>
          <w:sz w:val="28"/>
          <w:szCs w:val="28"/>
        </w:rPr>
        <w:t>нтересов и способностей ребенка.</w:t>
      </w:r>
      <w:r w:rsidRPr="0051320A">
        <w:rPr>
          <w:sz w:val="28"/>
          <w:szCs w:val="28"/>
        </w:rPr>
        <w:t xml:space="preserve"> </w:t>
      </w:r>
    </w:p>
    <w:p w:rsidR="00793FF0" w:rsidRPr="00B47B2C" w:rsidRDefault="00793FF0" w:rsidP="00F3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детей мыслительным операциям: анализа-синтеза, обобщения, абстрагирования, классификации, сравнения, установления закономерностей. </w:t>
      </w:r>
      <w:proofErr w:type="gramEnd"/>
    </w:p>
    <w:p w:rsidR="00793FF0" w:rsidRPr="00B47B2C" w:rsidRDefault="0051320A" w:rsidP="00F3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color w:val="000000"/>
          <w:sz w:val="28"/>
          <w:szCs w:val="28"/>
        </w:rPr>
        <w:t>Развитие у детей: речемыслительной деятельности</w:t>
      </w:r>
      <w:r w:rsidR="00793FF0"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 (умение ра</w:t>
      </w:r>
      <w:r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ссуждать, доказывать), </w:t>
      </w:r>
      <w:proofErr w:type="spellStart"/>
      <w:r w:rsidR="00B47B2C"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 w:rsidR="00B47B2C">
        <w:rPr>
          <w:rFonts w:ascii="Times New Roman" w:hAnsi="Times New Roman" w:cs="Times New Roman"/>
          <w:color w:val="000000"/>
          <w:sz w:val="28"/>
          <w:szCs w:val="28"/>
        </w:rPr>
        <w:t xml:space="preserve"> – грамматического строя речи.</w:t>
      </w:r>
    </w:p>
    <w:p w:rsidR="00CB5130" w:rsidRPr="00B47B2C" w:rsidRDefault="00CB5130" w:rsidP="00F3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фонематического восприятия, развитие звукового анализа и синтеза, обучение первоначальным навыкам чтения.</w:t>
      </w:r>
    </w:p>
    <w:p w:rsidR="00B47B2C" w:rsidRDefault="00793FF0" w:rsidP="00F3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color w:val="000000"/>
          <w:sz w:val="28"/>
          <w:szCs w:val="28"/>
        </w:rPr>
        <w:t>Развитие произвольности внимания, познавательных интересов, творческого воображения, умения планировать свою деятельность, осуществ</w:t>
      </w:r>
      <w:r w:rsidR="00B47B2C">
        <w:rPr>
          <w:rFonts w:ascii="Times New Roman" w:hAnsi="Times New Roman" w:cs="Times New Roman"/>
          <w:color w:val="000000"/>
          <w:sz w:val="28"/>
          <w:szCs w:val="28"/>
        </w:rPr>
        <w:t>лять самоконтроль и самооценку.</w:t>
      </w:r>
    </w:p>
    <w:p w:rsidR="00793FF0" w:rsidRPr="00B47B2C" w:rsidRDefault="00B47B2C" w:rsidP="00F3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793FF0"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мелкой моторики рук. </w:t>
      </w:r>
    </w:p>
    <w:p w:rsidR="00793FF0" w:rsidRPr="00B47B2C" w:rsidRDefault="00793FF0" w:rsidP="00F3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Воспитание интереса к решению познавательных, творческих задач, к разнообразной интеллектуальной деятельности. </w:t>
      </w:r>
    </w:p>
    <w:p w:rsidR="00793FF0" w:rsidRPr="00B47B2C" w:rsidRDefault="00793FF0" w:rsidP="00F3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Умение пользоваться полученными знаниями на практике. </w:t>
      </w:r>
    </w:p>
    <w:p w:rsidR="0051320A" w:rsidRPr="00B47B2C" w:rsidRDefault="0051320A" w:rsidP="00F337E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результаты:</w:t>
      </w:r>
    </w:p>
    <w:p w:rsidR="00793FF0" w:rsidRDefault="00793FF0" w:rsidP="00F33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color w:val="000000"/>
          <w:sz w:val="28"/>
          <w:szCs w:val="28"/>
        </w:rPr>
        <w:t>У детей</w:t>
      </w:r>
      <w:r w:rsidR="00B47B2C">
        <w:rPr>
          <w:rFonts w:ascii="Times New Roman" w:hAnsi="Times New Roman" w:cs="Times New Roman"/>
          <w:color w:val="000000"/>
          <w:sz w:val="28"/>
          <w:szCs w:val="28"/>
        </w:rPr>
        <w:t xml:space="preserve"> повысился </w:t>
      </w:r>
      <w:r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решению познавательных и творческих задач. </w:t>
      </w:r>
    </w:p>
    <w:p w:rsidR="00AB78E3" w:rsidRDefault="00714249" w:rsidP="00F33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AB78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249" w:rsidRPr="00714249" w:rsidRDefault="00714249" w:rsidP="00F33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249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реш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простые проблемные </w:t>
      </w:r>
      <w:r w:rsidR="00AB78E3">
        <w:rPr>
          <w:rFonts w:ascii="Times New Roman" w:hAnsi="Times New Roman" w:cs="Times New Roman"/>
          <w:color w:val="000000"/>
          <w:sz w:val="28"/>
          <w:szCs w:val="28"/>
        </w:rPr>
        <w:t>ситуации;</w:t>
      </w:r>
    </w:p>
    <w:p w:rsidR="00714249" w:rsidRDefault="00AB78E3" w:rsidP="00F33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осознанная речевая деятельность;</w:t>
      </w:r>
    </w:p>
    <w:p w:rsidR="00AB78E3" w:rsidRPr="00714249" w:rsidRDefault="00AB78E3" w:rsidP="00F33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готовность к обучению в школе;</w:t>
      </w:r>
    </w:p>
    <w:p w:rsidR="00AB78E3" w:rsidRPr="00714249" w:rsidRDefault="00AB78E3" w:rsidP="00F33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2C">
        <w:rPr>
          <w:rFonts w:ascii="Times New Roman" w:hAnsi="Times New Roman" w:cs="Times New Roman"/>
          <w:color w:val="000000"/>
          <w:sz w:val="28"/>
          <w:szCs w:val="28"/>
        </w:rPr>
        <w:t>умение объективно оценивать свои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249" w:rsidRDefault="00714249" w:rsidP="00F33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Повышается</w:t>
      </w:r>
      <w:r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произвольных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, увеличивается работоспособность.</w:t>
      </w:r>
    </w:p>
    <w:p w:rsidR="00793FF0" w:rsidRPr="00B47B2C" w:rsidRDefault="00714249" w:rsidP="00F33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получают</w:t>
      </w:r>
      <w:r w:rsidR="00793FF0"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в группе, повышается </w:t>
      </w:r>
      <w:r w:rsidR="00793FF0" w:rsidRPr="00B47B2C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уверенность, самооценка.</w:t>
      </w:r>
    </w:p>
    <w:sectPr w:rsidR="00793FF0" w:rsidRPr="00B4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C3A"/>
    <w:multiLevelType w:val="hybridMultilevel"/>
    <w:tmpl w:val="D338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734B"/>
    <w:multiLevelType w:val="hybridMultilevel"/>
    <w:tmpl w:val="DC76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B36EA"/>
    <w:multiLevelType w:val="hybridMultilevel"/>
    <w:tmpl w:val="F9A0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2B"/>
    <w:rsid w:val="0051320A"/>
    <w:rsid w:val="00714249"/>
    <w:rsid w:val="00793FF0"/>
    <w:rsid w:val="009A762B"/>
    <w:rsid w:val="00AB78E3"/>
    <w:rsid w:val="00B47B2C"/>
    <w:rsid w:val="00CB5130"/>
    <w:rsid w:val="00EE301D"/>
    <w:rsid w:val="00F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7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2017-04-27T07:12:00Z</dcterms:created>
  <dcterms:modified xsi:type="dcterms:W3CDTF">2017-04-27T07:12:00Z</dcterms:modified>
</cp:coreProperties>
</file>