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A" w:rsidRDefault="0002153A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  <w:proofErr w:type="spellStart"/>
      <w:r w:rsidRPr="0002153A">
        <w:rPr>
          <w:rFonts w:ascii="Times New Roman" w:hAnsi="Times New Roman" w:cs="Times New Roman"/>
          <w:sz w:val="24"/>
          <w:szCs w:val="24"/>
        </w:rPr>
        <w:t>Золтан</w:t>
      </w:r>
      <w:proofErr w:type="spellEnd"/>
      <w:r w:rsidRPr="0002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53A">
        <w:rPr>
          <w:rFonts w:ascii="Times New Roman" w:hAnsi="Times New Roman" w:cs="Times New Roman"/>
          <w:sz w:val="24"/>
          <w:szCs w:val="24"/>
        </w:rPr>
        <w:t>Дьенеш</w:t>
      </w:r>
      <w:proofErr w:type="spellEnd"/>
      <w:r w:rsidRPr="0002153A">
        <w:rPr>
          <w:rFonts w:ascii="Times New Roman" w:hAnsi="Times New Roman" w:cs="Times New Roman"/>
          <w:sz w:val="24"/>
          <w:szCs w:val="24"/>
        </w:rPr>
        <w:t xml:space="preserve"> — выдающая фигура в детском образовании. Это венгерский психолог, теоретик и практик можно сказать — "новой математики". Суть этого подхода заключается в том, что математические знания дети получают, не решая многочисленные задания в прописях, а играя. Самое известное его пособие — Блоки </w:t>
      </w:r>
      <w:proofErr w:type="spellStart"/>
      <w:r w:rsidRPr="0002153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02153A">
        <w:rPr>
          <w:rFonts w:ascii="Times New Roman" w:hAnsi="Times New Roman" w:cs="Times New Roman"/>
          <w:sz w:val="24"/>
          <w:szCs w:val="24"/>
        </w:rPr>
        <w:t>, которые специально разработаны для подготовки мышления детей к усвоению математики.</w:t>
      </w:r>
    </w:p>
    <w:p w:rsidR="00D53D04" w:rsidRPr="0002153A" w:rsidRDefault="00D53D04" w:rsidP="00D53D04">
      <w:pPr>
        <w:ind w:left="284" w:right="178"/>
        <w:rPr>
          <w:rFonts w:ascii="Times New Roman" w:hAnsi="Times New Roman" w:cs="Times New Roman"/>
          <w:sz w:val="24"/>
          <w:szCs w:val="24"/>
        </w:rPr>
      </w:pPr>
      <w:r w:rsidRPr="00D53D04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D53D04">
        <w:rPr>
          <w:rFonts w:ascii="Times New Roman" w:hAnsi="Times New Roman" w:cs="Times New Roman"/>
          <w:sz w:val="24"/>
          <w:szCs w:val="24"/>
        </w:rPr>
        <w:t xml:space="preserve"> – научить ребенка решать логические задачи на разбиение по свойствам.</w:t>
      </w:r>
    </w:p>
    <w:p w:rsidR="0002153A" w:rsidRPr="0002153A" w:rsidRDefault="0002153A" w:rsidP="0002153A">
      <w:pPr>
        <w:ind w:left="284" w:right="178"/>
        <w:rPr>
          <w:rFonts w:ascii="Times New Roman" w:hAnsi="Times New Roman" w:cs="Times New Roman"/>
          <w:i/>
          <w:sz w:val="24"/>
          <w:szCs w:val="24"/>
        </w:rPr>
      </w:pPr>
      <w:r w:rsidRPr="000215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Набор логических блоков состоит из 48 объемных пластмассовых геометрических фигур, различающихся </w:t>
      </w:r>
      <w:proofErr w:type="gramStart"/>
      <w:r w:rsidRPr="0002153A">
        <w:rPr>
          <w:rFonts w:ascii="Times New Roman" w:hAnsi="Times New Roman" w:cs="Times New Roman"/>
          <w:b/>
          <w:bCs/>
          <w:i/>
          <w:sz w:val="24"/>
          <w:szCs w:val="24"/>
        </w:rPr>
        <w:t>по</w:t>
      </w:r>
      <w:proofErr w:type="gramEnd"/>
      <w:r w:rsidRPr="0002153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2153A" w:rsidRPr="0002153A" w:rsidRDefault="0002153A" w:rsidP="0002153A">
      <w:pPr>
        <w:spacing w:after="0"/>
        <w:ind w:left="284"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53A">
        <w:rPr>
          <w:rFonts w:ascii="Times New Roman" w:hAnsi="Times New Roman" w:cs="Times New Roman"/>
          <w:sz w:val="24"/>
          <w:szCs w:val="24"/>
        </w:rPr>
        <w:t>цвету – синий, желтый, красный,</w:t>
      </w:r>
    </w:p>
    <w:p w:rsidR="0002153A" w:rsidRPr="0002153A" w:rsidRDefault="0002153A" w:rsidP="0002153A">
      <w:pPr>
        <w:spacing w:after="0"/>
        <w:ind w:left="284"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53A">
        <w:rPr>
          <w:rFonts w:ascii="Times New Roman" w:hAnsi="Times New Roman" w:cs="Times New Roman"/>
          <w:sz w:val="24"/>
          <w:szCs w:val="24"/>
        </w:rPr>
        <w:t>форме – круги, квадраты, треугольники, прямоугольники,</w:t>
      </w:r>
    </w:p>
    <w:p w:rsidR="0002153A" w:rsidRPr="0002153A" w:rsidRDefault="0002153A" w:rsidP="0002153A">
      <w:pPr>
        <w:spacing w:after="0"/>
        <w:ind w:left="284"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53A">
        <w:rPr>
          <w:rFonts w:ascii="Times New Roman" w:hAnsi="Times New Roman" w:cs="Times New Roman"/>
          <w:sz w:val="24"/>
          <w:szCs w:val="24"/>
        </w:rPr>
        <w:t>размеру – большие, маленькие,</w:t>
      </w:r>
    </w:p>
    <w:p w:rsidR="00670F4D" w:rsidRDefault="0002153A" w:rsidP="0002153A">
      <w:pPr>
        <w:spacing w:after="0"/>
        <w:ind w:left="284"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53A">
        <w:rPr>
          <w:rFonts w:ascii="Times New Roman" w:hAnsi="Times New Roman" w:cs="Times New Roman"/>
          <w:sz w:val="24"/>
          <w:szCs w:val="24"/>
        </w:rPr>
        <w:t xml:space="preserve">толщине – </w:t>
      </w:r>
      <w:proofErr w:type="gramStart"/>
      <w:r w:rsidRPr="0002153A">
        <w:rPr>
          <w:rFonts w:ascii="Times New Roman" w:hAnsi="Times New Roman" w:cs="Times New Roman"/>
          <w:sz w:val="24"/>
          <w:szCs w:val="24"/>
        </w:rPr>
        <w:t>тонкие</w:t>
      </w:r>
      <w:proofErr w:type="gramEnd"/>
      <w:r w:rsidRPr="0002153A">
        <w:rPr>
          <w:rFonts w:ascii="Times New Roman" w:hAnsi="Times New Roman" w:cs="Times New Roman"/>
          <w:sz w:val="24"/>
          <w:szCs w:val="24"/>
        </w:rPr>
        <w:t>, толстые.</w:t>
      </w:r>
    </w:p>
    <w:p w:rsidR="0002153A" w:rsidRPr="0002153A" w:rsidRDefault="0002153A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  <w:r w:rsidRPr="0002153A">
        <w:rPr>
          <w:rFonts w:ascii="Times New Roman" w:hAnsi="Times New Roman" w:cs="Times New Roman"/>
          <w:sz w:val="24"/>
          <w:szCs w:val="24"/>
        </w:rPr>
        <w:t>Таким образом, каждая фигура характеризуется четырьмя свойствами. В наборе нет фигур одинаковых по всем свойствам, каждая фигура в одном экземпляре.</w:t>
      </w:r>
    </w:p>
    <w:p w:rsidR="0002153A" w:rsidRDefault="0002153A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02153A" w:rsidRPr="0002153A" w:rsidRDefault="0002153A" w:rsidP="0002153A">
      <w:pPr>
        <w:ind w:left="284" w:right="178"/>
        <w:rPr>
          <w:rFonts w:ascii="Times New Roman" w:hAnsi="Times New Roman" w:cs="Times New Roman"/>
          <w:b/>
          <w:i/>
          <w:sz w:val="24"/>
          <w:szCs w:val="24"/>
        </w:rPr>
      </w:pPr>
      <w:r w:rsidRPr="0002153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Опыт российских педагогов показал эффективность использования логических блоков как игрового материала в работе с детьми дошкольного возраста </w:t>
      </w:r>
      <w:proofErr w:type="gramStart"/>
      <w:r w:rsidRPr="0002153A">
        <w:rPr>
          <w:rFonts w:ascii="Times New Roman" w:hAnsi="Times New Roman" w:cs="Times New Roman"/>
          <w:b/>
          <w:bCs/>
          <w:i/>
          <w:sz w:val="24"/>
          <w:szCs w:val="24"/>
        </w:rPr>
        <w:t>для</w:t>
      </w:r>
      <w:proofErr w:type="gramEnd"/>
      <w:r w:rsidRPr="0002153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2153A" w:rsidRPr="0002153A" w:rsidRDefault="0002153A" w:rsidP="0002153A">
      <w:pPr>
        <w:numPr>
          <w:ilvl w:val="0"/>
          <w:numId w:val="3"/>
        </w:numPr>
        <w:spacing w:line="240" w:lineRule="auto"/>
        <w:ind w:right="178"/>
        <w:rPr>
          <w:rFonts w:ascii="Times New Roman" w:hAnsi="Times New Roman" w:cs="Times New Roman"/>
          <w:b/>
          <w:i/>
          <w:sz w:val="24"/>
          <w:szCs w:val="24"/>
        </w:rPr>
      </w:pPr>
      <w:r w:rsidRPr="0002153A">
        <w:rPr>
          <w:rFonts w:ascii="Times New Roman" w:hAnsi="Times New Roman" w:cs="Times New Roman"/>
          <w:b/>
          <w:i/>
          <w:sz w:val="24"/>
          <w:szCs w:val="24"/>
        </w:rPr>
        <w:t>Ознакомления детей с геометрическими фигурами и формой предметов, размером</w:t>
      </w:r>
    </w:p>
    <w:p w:rsidR="0002153A" w:rsidRPr="0002153A" w:rsidRDefault="0002153A" w:rsidP="0002153A">
      <w:pPr>
        <w:numPr>
          <w:ilvl w:val="0"/>
          <w:numId w:val="3"/>
        </w:numPr>
        <w:spacing w:line="240" w:lineRule="auto"/>
        <w:ind w:right="178"/>
        <w:rPr>
          <w:rFonts w:ascii="Times New Roman" w:hAnsi="Times New Roman" w:cs="Times New Roman"/>
          <w:b/>
          <w:i/>
          <w:sz w:val="24"/>
          <w:szCs w:val="24"/>
        </w:rPr>
      </w:pPr>
      <w:r w:rsidRPr="0002153A">
        <w:rPr>
          <w:rFonts w:ascii="Times New Roman" w:hAnsi="Times New Roman" w:cs="Times New Roman"/>
          <w:b/>
          <w:i/>
          <w:sz w:val="24"/>
          <w:szCs w:val="24"/>
        </w:rPr>
        <w:t>Развития сенсомоторных способностей и отношения: обследования, сопоставление, группировка, упорядочение, разделение</w:t>
      </w:r>
    </w:p>
    <w:p w:rsidR="0002153A" w:rsidRPr="0002153A" w:rsidRDefault="0002153A" w:rsidP="0002153A">
      <w:pPr>
        <w:numPr>
          <w:ilvl w:val="0"/>
          <w:numId w:val="3"/>
        </w:numPr>
        <w:spacing w:line="240" w:lineRule="auto"/>
        <w:ind w:right="178"/>
        <w:rPr>
          <w:rFonts w:ascii="Times New Roman" w:hAnsi="Times New Roman" w:cs="Times New Roman"/>
          <w:b/>
          <w:i/>
          <w:sz w:val="24"/>
          <w:szCs w:val="24"/>
        </w:rPr>
      </w:pPr>
      <w:r w:rsidRPr="0002153A">
        <w:rPr>
          <w:rFonts w:ascii="Times New Roman" w:hAnsi="Times New Roman" w:cs="Times New Roman"/>
          <w:b/>
          <w:i/>
          <w:sz w:val="24"/>
          <w:szCs w:val="24"/>
        </w:rPr>
        <w:t>Развития мыслительных умений: сравнивать, анализировать, классифицировать, обобщать, кодировать и декодировать информацию</w:t>
      </w:r>
    </w:p>
    <w:p w:rsidR="0002153A" w:rsidRPr="0002153A" w:rsidRDefault="0002153A" w:rsidP="0002153A">
      <w:pPr>
        <w:numPr>
          <w:ilvl w:val="0"/>
          <w:numId w:val="3"/>
        </w:numPr>
        <w:spacing w:line="240" w:lineRule="auto"/>
        <w:ind w:right="178"/>
        <w:rPr>
          <w:rFonts w:ascii="Times New Roman" w:hAnsi="Times New Roman" w:cs="Times New Roman"/>
          <w:b/>
          <w:i/>
          <w:sz w:val="24"/>
          <w:szCs w:val="24"/>
        </w:rPr>
      </w:pPr>
      <w:r w:rsidRPr="0002153A">
        <w:rPr>
          <w:rFonts w:ascii="Times New Roman" w:hAnsi="Times New Roman" w:cs="Times New Roman"/>
          <w:b/>
          <w:i/>
          <w:sz w:val="24"/>
          <w:szCs w:val="24"/>
        </w:rPr>
        <w:t>Усвоения элементарных навыков алгоритмической культуры мышления</w:t>
      </w:r>
    </w:p>
    <w:p w:rsidR="0002153A" w:rsidRPr="0002153A" w:rsidRDefault="0002153A" w:rsidP="0002153A">
      <w:pPr>
        <w:numPr>
          <w:ilvl w:val="0"/>
          <w:numId w:val="3"/>
        </w:numPr>
        <w:spacing w:line="240" w:lineRule="auto"/>
        <w:ind w:right="178"/>
        <w:rPr>
          <w:rFonts w:ascii="Times New Roman" w:hAnsi="Times New Roman" w:cs="Times New Roman"/>
          <w:b/>
          <w:i/>
          <w:sz w:val="24"/>
          <w:szCs w:val="24"/>
        </w:rPr>
      </w:pPr>
      <w:r w:rsidRPr="0002153A">
        <w:rPr>
          <w:rFonts w:ascii="Times New Roman" w:hAnsi="Times New Roman" w:cs="Times New Roman"/>
          <w:b/>
          <w:i/>
          <w:sz w:val="24"/>
          <w:szCs w:val="24"/>
        </w:rPr>
        <w:t>Развития творческих способностей</w:t>
      </w:r>
    </w:p>
    <w:p w:rsidR="0002153A" w:rsidRPr="0002153A" w:rsidRDefault="0002153A" w:rsidP="0002153A">
      <w:pPr>
        <w:numPr>
          <w:ilvl w:val="0"/>
          <w:numId w:val="3"/>
        </w:numPr>
        <w:spacing w:line="240" w:lineRule="auto"/>
        <w:ind w:right="178"/>
        <w:rPr>
          <w:rFonts w:ascii="Times New Roman" w:hAnsi="Times New Roman" w:cs="Times New Roman"/>
          <w:b/>
          <w:i/>
          <w:sz w:val="24"/>
          <w:szCs w:val="24"/>
        </w:rPr>
      </w:pPr>
      <w:r w:rsidRPr="0002153A">
        <w:rPr>
          <w:rFonts w:ascii="Times New Roman" w:hAnsi="Times New Roman" w:cs="Times New Roman"/>
          <w:b/>
          <w:i/>
          <w:sz w:val="24"/>
          <w:szCs w:val="24"/>
        </w:rPr>
        <w:t>Развития у детей умения общаться в процессе решения познавательных задач</w:t>
      </w:r>
    </w:p>
    <w:p w:rsidR="0002153A" w:rsidRPr="0002153A" w:rsidRDefault="0002153A" w:rsidP="0002153A">
      <w:pPr>
        <w:numPr>
          <w:ilvl w:val="0"/>
          <w:numId w:val="3"/>
        </w:numPr>
        <w:spacing w:line="240" w:lineRule="auto"/>
        <w:ind w:right="178"/>
        <w:rPr>
          <w:rFonts w:ascii="Times New Roman" w:hAnsi="Times New Roman" w:cs="Times New Roman"/>
          <w:b/>
          <w:i/>
          <w:sz w:val="24"/>
          <w:szCs w:val="24"/>
        </w:rPr>
      </w:pPr>
      <w:r w:rsidRPr="0002153A">
        <w:rPr>
          <w:rFonts w:ascii="Times New Roman" w:hAnsi="Times New Roman" w:cs="Times New Roman"/>
          <w:b/>
          <w:i/>
          <w:sz w:val="24"/>
          <w:szCs w:val="24"/>
        </w:rPr>
        <w:t>Развития познавательных процессов восприятия памяти, внимания, воображения.</w:t>
      </w:r>
    </w:p>
    <w:p w:rsidR="0002153A" w:rsidRPr="0002153A" w:rsidRDefault="0002153A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02153A" w:rsidRDefault="0002153A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02153A" w:rsidRDefault="00D53D04" w:rsidP="00D53D04">
      <w:pPr>
        <w:ind w:left="284" w:right="1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D53D04" w:rsidRDefault="002E1A5E" w:rsidP="00D53D04">
      <w:pPr>
        <w:ind w:left="284" w:right="1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D53D04">
        <w:rPr>
          <w:rFonts w:ascii="Times New Roman" w:hAnsi="Times New Roman" w:cs="Times New Roman"/>
          <w:sz w:val="24"/>
          <w:szCs w:val="24"/>
        </w:rPr>
        <w:t>етский сад № 114</w:t>
      </w:r>
    </w:p>
    <w:p w:rsidR="0002153A" w:rsidRDefault="0002153A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D53D04" w:rsidRDefault="00D53D04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D53D04" w:rsidRDefault="00D53D04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D53D04" w:rsidRPr="00D53D04" w:rsidRDefault="00D53D04" w:rsidP="00D53D04">
      <w:pPr>
        <w:ind w:left="284" w:right="178"/>
        <w:jc w:val="center"/>
        <w:rPr>
          <w:rFonts w:ascii="Times New Roman" w:hAnsi="Times New Roman" w:cs="Times New Roman"/>
          <w:sz w:val="24"/>
          <w:szCs w:val="24"/>
        </w:rPr>
      </w:pPr>
      <w:r w:rsidRPr="00D53D04">
        <w:rPr>
          <w:rFonts w:ascii="Times New Roman" w:hAnsi="Times New Roman" w:cs="Times New Roman"/>
          <w:b/>
          <w:bCs/>
          <w:sz w:val="24"/>
          <w:szCs w:val="24"/>
        </w:rPr>
        <w:t>Консультация для родителей</w:t>
      </w:r>
    </w:p>
    <w:p w:rsidR="00D53D04" w:rsidRPr="00D53D04" w:rsidRDefault="00D53D04" w:rsidP="00D53D04">
      <w:pPr>
        <w:ind w:left="426" w:right="320"/>
        <w:jc w:val="center"/>
        <w:rPr>
          <w:rFonts w:ascii="Times New Roman" w:hAnsi="Times New Roman" w:cs="Times New Roman"/>
          <w:sz w:val="32"/>
          <w:szCs w:val="32"/>
        </w:rPr>
      </w:pPr>
      <w:r w:rsidRPr="00D53D04">
        <w:rPr>
          <w:rFonts w:ascii="Times New Roman" w:hAnsi="Times New Roman" w:cs="Times New Roman"/>
          <w:b/>
          <w:bCs/>
          <w:sz w:val="32"/>
          <w:szCs w:val="32"/>
        </w:rPr>
        <w:t xml:space="preserve">«Блоки </w:t>
      </w:r>
      <w:proofErr w:type="spellStart"/>
      <w:r w:rsidRPr="00D53D04">
        <w:rPr>
          <w:rFonts w:ascii="Times New Roman" w:hAnsi="Times New Roman" w:cs="Times New Roman"/>
          <w:b/>
          <w:bCs/>
          <w:sz w:val="32"/>
          <w:szCs w:val="32"/>
        </w:rPr>
        <w:t>Дьенеша</w:t>
      </w:r>
      <w:proofErr w:type="spellEnd"/>
      <w:r w:rsidRPr="00D53D04">
        <w:rPr>
          <w:rFonts w:ascii="Times New Roman" w:hAnsi="Times New Roman" w:cs="Times New Roman"/>
          <w:b/>
          <w:bCs/>
          <w:sz w:val="32"/>
          <w:szCs w:val="32"/>
        </w:rPr>
        <w:t xml:space="preserve"> – логическая игра для развития и ума»</w:t>
      </w:r>
    </w:p>
    <w:p w:rsidR="0002153A" w:rsidRDefault="0002153A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D53D04" w:rsidRDefault="00D53D04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D53D04" w:rsidRDefault="00D53D04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D53D04" w:rsidRDefault="00D53D04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D53D04" w:rsidRDefault="00D53D04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D53D04" w:rsidRDefault="00D53D04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D53D04" w:rsidRDefault="00D53D04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p w:rsidR="0002153A" w:rsidRDefault="00D53D04" w:rsidP="00D53D04">
      <w:pPr>
        <w:ind w:left="284" w:right="1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D53D04" w:rsidRDefault="00D53D04" w:rsidP="00D53D04">
      <w:pPr>
        <w:ind w:left="284" w:right="1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Спиридонова  Татьяна Александровна</w:t>
      </w:r>
    </w:p>
    <w:p w:rsidR="00D53D04" w:rsidRDefault="00D53D04" w:rsidP="00D53D04">
      <w:pPr>
        <w:ind w:right="178"/>
        <w:rPr>
          <w:rFonts w:ascii="Times New Roman" w:hAnsi="Times New Roman" w:cs="Times New Roman"/>
          <w:sz w:val="24"/>
          <w:szCs w:val="24"/>
        </w:rPr>
      </w:pPr>
    </w:p>
    <w:p w:rsidR="00D53D04" w:rsidRDefault="00D53D04" w:rsidP="00D53D04">
      <w:pPr>
        <w:ind w:left="709" w:right="37"/>
        <w:rPr>
          <w:rFonts w:ascii="Times New Roman" w:hAnsi="Times New Roman" w:cs="Times New Roman"/>
          <w:sz w:val="24"/>
          <w:szCs w:val="24"/>
        </w:rPr>
      </w:pPr>
      <w:r w:rsidRPr="00D53D04">
        <w:rPr>
          <w:rFonts w:ascii="Times New Roman" w:hAnsi="Times New Roman" w:cs="Times New Roman"/>
          <w:sz w:val="24"/>
          <w:szCs w:val="24"/>
        </w:rPr>
        <w:lastRenderedPageBreak/>
        <w:t xml:space="preserve">Число игр с блоками </w:t>
      </w:r>
      <w:proofErr w:type="spellStart"/>
      <w:r w:rsidRPr="00D53D04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D53D04">
        <w:rPr>
          <w:rFonts w:ascii="Times New Roman" w:hAnsi="Times New Roman" w:cs="Times New Roman"/>
          <w:sz w:val="24"/>
          <w:szCs w:val="24"/>
        </w:rPr>
        <w:t xml:space="preserve"> очень велико и разнообразно. Малыши могут с помощью блоков познакомиться с простейшими геометрическими формами, понятиями </w:t>
      </w:r>
      <w:r w:rsidRPr="00D53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«большой — маленький»</w:t>
      </w:r>
      <w:r w:rsidRPr="00D53D04">
        <w:rPr>
          <w:rFonts w:ascii="Times New Roman" w:hAnsi="Times New Roman" w:cs="Times New Roman"/>
          <w:sz w:val="24"/>
          <w:szCs w:val="24"/>
        </w:rPr>
        <w:t>, </w:t>
      </w:r>
      <w:r w:rsidRPr="00D53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«толстый – тонкий»</w:t>
      </w:r>
      <w:r w:rsidRPr="00D53D04">
        <w:rPr>
          <w:rFonts w:ascii="Times New Roman" w:hAnsi="Times New Roman" w:cs="Times New Roman"/>
          <w:sz w:val="24"/>
          <w:szCs w:val="24"/>
        </w:rPr>
        <w:t>, </w:t>
      </w:r>
      <w:r w:rsidRPr="00D53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«такой же»</w:t>
      </w:r>
      <w:r w:rsidRPr="00D53D04">
        <w:rPr>
          <w:rFonts w:ascii="Times New Roman" w:hAnsi="Times New Roman" w:cs="Times New Roman"/>
          <w:sz w:val="24"/>
          <w:szCs w:val="24"/>
        </w:rPr>
        <w:t>, </w:t>
      </w:r>
      <w:r w:rsidRPr="00D53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 такой»</w:t>
      </w:r>
      <w:r w:rsidRPr="00D53D04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Pr="00D53D04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D53D04">
        <w:rPr>
          <w:rFonts w:ascii="Times New Roman" w:hAnsi="Times New Roman" w:cs="Times New Roman"/>
          <w:sz w:val="24"/>
          <w:szCs w:val="24"/>
        </w:rPr>
        <w:t xml:space="preserve"> детей предлагаются игры на сравнение, обобщение, классификацию предметов по нескольким признакам.</w:t>
      </w:r>
    </w:p>
    <w:p w:rsidR="0002153A" w:rsidRPr="0002153A" w:rsidRDefault="0002153A" w:rsidP="0002153A">
      <w:pPr>
        <w:ind w:left="284" w:right="17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53A">
        <w:rPr>
          <w:rFonts w:ascii="Times New Roman" w:hAnsi="Times New Roman" w:cs="Times New Roman"/>
          <w:b/>
          <w:i/>
          <w:sz w:val="28"/>
          <w:szCs w:val="28"/>
        </w:rPr>
        <w:t>Игры и упражнения с блоками.</w:t>
      </w:r>
    </w:p>
    <w:p w:rsidR="0002153A" w:rsidRP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proofErr w:type="gramStart"/>
      <w:r w:rsidRPr="00D53D04">
        <w:rPr>
          <w:rFonts w:ascii="Times New Roman" w:hAnsi="Times New Roman" w:cs="Times New Roman"/>
          <w:b/>
          <w:sz w:val="24"/>
          <w:szCs w:val="24"/>
        </w:rPr>
        <w:t>Продолжи цепочку</w:t>
      </w:r>
      <w:r w:rsidRPr="0002153A">
        <w:rPr>
          <w:rFonts w:ascii="Times New Roman" w:hAnsi="Times New Roman" w:cs="Times New Roman"/>
          <w:sz w:val="24"/>
          <w:szCs w:val="24"/>
        </w:rPr>
        <w:t>, чередуя блоки по цвету: синий, желтый, синий, желтый, синий, желтый.</w:t>
      </w:r>
      <w:proofErr w:type="gramEnd"/>
      <w:r w:rsidRPr="0002153A">
        <w:rPr>
          <w:rFonts w:ascii="Times New Roman" w:hAnsi="Times New Roman" w:cs="Times New Roman"/>
          <w:sz w:val="24"/>
          <w:szCs w:val="24"/>
        </w:rPr>
        <w:t xml:space="preserve"> Можно чередовать по форме: круг, квадрат, круг, квадрат, круг, квадрат. Можно чередовать также по размеру и толщине.</w:t>
      </w:r>
    </w:p>
    <w:p w:rsidR="0002153A" w:rsidRP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D53D04">
        <w:rPr>
          <w:rFonts w:ascii="Times New Roman" w:hAnsi="Times New Roman" w:cs="Times New Roman"/>
          <w:b/>
          <w:i/>
          <w:sz w:val="24"/>
          <w:szCs w:val="24"/>
        </w:rPr>
        <w:t>Выкладываем в ряд</w:t>
      </w:r>
      <w:r w:rsidRPr="0002153A">
        <w:rPr>
          <w:rFonts w:ascii="Times New Roman" w:hAnsi="Times New Roman" w:cs="Times New Roman"/>
          <w:sz w:val="24"/>
          <w:szCs w:val="24"/>
        </w:rPr>
        <w:t xml:space="preserve"> 5-6 любых фигур. Нужно построить нижний ряд фигур так, чтобы под каждой фигурой верхнего ряда оказалась фигура такой же формы </w:t>
      </w:r>
      <w:r w:rsidRPr="0002153A">
        <w:rPr>
          <w:rFonts w:ascii="Times New Roman" w:hAnsi="Times New Roman" w:cs="Times New Roman"/>
          <w:i/>
          <w:iCs/>
          <w:sz w:val="24"/>
          <w:szCs w:val="24"/>
        </w:rPr>
        <w:t>(цвета, размера, толщины)</w:t>
      </w:r>
      <w:r w:rsidRPr="0002153A">
        <w:rPr>
          <w:rFonts w:ascii="Times New Roman" w:hAnsi="Times New Roman" w:cs="Times New Roman"/>
          <w:sz w:val="24"/>
          <w:szCs w:val="24"/>
        </w:rPr>
        <w:t>.</w:t>
      </w:r>
    </w:p>
    <w:p w:rsidR="0002153A" w:rsidRP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D53D04">
        <w:rPr>
          <w:rFonts w:ascii="Times New Roman" w:hAnsi="Times New Roman" w:cs="Times New Roman"/>
          <w:b/>
          <w:i/>
          <w:sz w:val="24"/>
          <w:szCs w:val="24"/>
        </w:rPr>
        <w:t>Что изменилось?</w:t>
      </w:r>
      <w:r w:rsidRPr="0002153A">
        <w:rPr>
          <w:rFonts w:ascii="Times New Roman" w:hAnsi="Times New Roman" w:cs="Times New Roman"/>
          <w:sz w:val="24"/>
          <w:szCs w:val="24"/>
        </w:rPr>
        <w:t xml:space="preserve"> На столе выкладываются несколько фигур, которые нужно запомнить. Фигуры можно поменять местами или одна из фигур исчезает. Ребенок должен заметить изменения или назвать фигуру, которая исчезла.</w:t>
      </w:r>
    </w:p>
    <w:p w:rsidR="0002153A" w:rsidRP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2153A">
        <w:rPr>
          <w:rFonts w:ascii="Times New Roman" w:hAnsi="Times New Roman" w:cs="Times New Roman"/>
          <w:sz w:val="24"/>
          <w:szCs w:val="24"/>
        </w:rPr>
        <w:lastRenderedPageBreak/>
        <w:t>Все фигуры складываются в коробку, ребенок в отверстие засовывает руку и на ощупь описывает блок, которую он достает. По форме, размеру, толщине.</w:t>
      </w:r>
    </w:p>
    <w:p w:rsidR="0002153A" w:rsidRP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2153A">
        <w:rPr>
          <w:rFonts w:ascii="Times New Roman" w:hAnsi="Times New Roman" w:cs="Times New Roman"/>
          <w:sz w:val="24"/>
          <w:szCs w:val="24"/>
        </w:rPr>
        <w:t>Все фигуры складываются в коробку, ребенок достает на ощупь все треугольники или все толстые блоки.</w:t>
      </w:r>
    </w:p>
    <w:p w:rsidR="0002153A" w:rsidRP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2153A">
        <w:rPr>
          <w:rFonts w:ascii="Times New Roman" w:hAnsi="Times New Roman" w:cs="Times New Roman"/>
          <w:sz w:val="24"/>
          <w:szCs w:val="24"/>
        </w:rPr>
        <w:t>На столе выкладываются обычно 4 фигуры, одна из них лишняя ребенок должен назвать какая, и по какой причине </w:t>
      </w:r>
      <w:r w:rsidRPr="0002153A">
        <w:rPr>
          <w:rFonts w:ascii="Times New Roman" w:hAnsi="Times New Roman" w:cs="Times New Roman"/>
          <w:i/>
          <w:iCs/>
          <w:sz w:val="24"/>
          <w:szCs w:val="24"/>
        </w:rPr>
        <w:t>(цвет, форма, размер, толщина)</w:t>
      </w:r>
      <w:r w:rsidRPr="0002153A">
        <w:rPr>
          <w:rFonts w:ascii="Times New Roman" w:hAnsi="Times New Roman" w:cs="Times New Roman"/>
          <w:sz w:val="24"/>
          <w:szCs w:val="24"/>
        </w:rPr>
        <w:t>.</w:t>
      </w:r>
    </w:p>
    <w:p w:rsidR="0002153A" w:rsidRP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2153A">
        <w:rPr>
          <w:rFonts w:ascii="Times New Roman" w:hAnsi="Times New Roman" w:cs="Times New Roman"/>
          <w:sz w:val="24"/>
          <w:szCs w:val="24"/>
        </w:rPr>
        <w:t>Каждому блоку нужно найти пару или группу, например большой и маленький или команда желтых, синих, красных.</w:t>
      </w:r>
    </w:p>
    <w:p w:rsidR="0002153A" w:rsidRPr="00D53D04" w:rsidRDefault="0002153A" w:rsidP="00D53D04">
      <w:pPr>
        <w:pStyle w:val="a7"/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D53D04">
        <w:rPr>
          <w:rFonts w:ascii="Times New Roman" w:hAnsi="Times New Roman" w:cs="Times New Roman"/>
          <w:sz w:val="24"/>
          <w:szCs w:val="24"/>
        </w:rPr>
        <w:t xml:space="preserve">С помощью блоков с детьми можно закрепить понятие больше, меньше, одинаково, поровну. Например: 5 и 4 </w:t>
      </w:r>
      <w:proofErr w:type="gramStart"/>
      <w:r w:rsidRPr="00D53D04">
        <w:rPr>
          <w:rFonts w:ascii="Times New Roman" w:hAnsi="Times New Roman" w:cs="Times New Roman"/>
          <w:sz w:val="24"/>
          <w:szCs w:val="24"/>
        </w:rPr>
        <w:t>блока</w:t>
      </w:r>
      <w:proofErr w:type="gramEnd"/>
      <w:r w:rsidRPr="00D53D04">
        <w:rPr>
          <w:rFonts w:ascii="Times New Roman" w:hAnsi="Times New Roman" w:cs="Times New Roman"/>
          <w:sz w:val="24"/>
          <w:szCs w:val="24"/>
        </w:rPr>
        <w:t xml:space="preserve"> где больше где меньше, что сделать чтобы стало одинаково.</w:t>
      </w:r>
    </w:p>
    <w:p w:rsidR="0002153A" w:rsidRP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2153A">
        <w:rPr>
          <w:rFonts w:ascii="Times New Roman" w:hAnsi="Times New Roman" w:cs="Times New Roman"/>
          <w:sz w:val="24"/>
          <w:szCs w:val="24"/>
        </w:rPr>
        <w:t>Из блоков можно составлять плоскостные изображения предметов: паровоз, дом. Путем наложения на контурный рисунок или самостоятельно глядя на образец.</w:t>
      </w:r>
    </w:p>
    <w:p w:rsidR="0002153A" w:rsidRP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D53D04">
        <w:rPr>
          <w:rFonts w:ascii="Times New Roman" w:hAnsi="Times New Roman" w:cs="Times New Roman"/>
          <w:b/>
          <w:i/>
          <w:sz w:val="24"/>
          <w:szCs w:val="24"/>
        </w:rPr>
        <w:t>Игра найди клад.</w:t>
      </w:r>
      <w:r w:rsidRPr="0002153A">
        <w:rPr>
          <w:rFonts w:ascii="Times New Roman" w:hAnsi="Times New Roman" w:cs="Times New Roman"/>
          <w:sz w:val="24"/>
          <w:szCs w:val="24"/>
        </w:rPr>
        <w:t xml:space="preserve"> Выкладывается несколько блоков в цепочку, под одним из них прячется картинка с изображением монетки или монетка. Ребенок задает наводящие вопросы: по цвету, форме, размеру, толщине. </w:t>
      </w:r>
      <w:r w:rsidRPr="0002153A">
        <w:rPr>
          <w:rFonts w:ascii="Times New Roman" w:hAnsi="Times New Roman" w:cs="Times New Roman"/>
          <w:sz w:val="24"/>
          <w:szCs w:val="24"/>
        </w:rPr>
        <w:lastRenderedPageBreak/>
        <w:t>Отвечать можно только </w:t>
      </w:r>
      <w:r w:rsidRPr="00021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«ДА»</w:t>
      </w:r>
      <w:r w:rsidRPr="0002153A">
        <w:rPr>
          <w:rFonts w:ascii="Times New Roman" w:hAnsi="Times New Roman" w:cs="Times New Roman"/>
          <w:sz w:val="24"/>
          <w:szCs w:val="24"/>
        </w:rPr>
        <w:t> или </w:t>
      </w:r>
      <w:r w:rsidRPr="00021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«НЕТ»</w:t>
      </w:r>
      <w:r w:rsidRPr="0002153A">
        <w:rPr>
          <w:rFonts w:ascii="Times New Roman" w:hAnsi="Times New Roman" w:cs="Times New Roman"/>
          <w:sz w:val="24"/>
          <w:szCs w:val="24"/>
        </w:rPr>
        <w:t>. Затем можно поменяться взрослый задает вопросы, а ребенок прячет клад. Блок можно спрятать в коробочку. И провести аналогичную игру.</w:t>
      </w:r>
    </w:p>
    <w:p w:rsidR="0002153A" w:rsidRP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2153A">
        <w:rPr>
          <w:rFonts w:ascii="Times New Roman" w:hAnsi="Times New Roman" w:cs="Times New Roman"/>
          <w:sz w:val="24"/>
          <w:szCs w:val="24"/>
        </w:rPr>
        <w:t>Уборку блоков можно провести в форме игры. Убрать, к примеру, все синие блоки, затем толстые, затем большие и т.д.</w:t>
      </w:r>
    </w:p>
    <w:p w:rsidR="0002153A" w:rsidRP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D53D04">
        <w:rPr>
          <w:rFonts w:ascii="Times New Roman" w:hAnsi="Times New Roman" w:cs="Times New Roman"/>
          <w:b/>
          <w:i/>
          <w:sz w:val="24"/>
          <w:szCs w:val="24"/>
        </w:rPr>
        <w:t>Ориентировка на листе бумаги</w:t>
      </w:r>
      <w:r w:rsidRPr="0002153A">
        <w:rPr>
          <w:rFonts w:ascii="Times New Roman" w:hAnsi="Times New Roman" w:cs="Times New Roman"/>
          <w:sz w:val="24"/>
          <w:szCs w:val="24"/>
        </w:rPr>
        <w:t>. Ребенку можно предложить положить красный, маленький, толстый, круг в центре листа. А треугольник, большой, узкий, синий в правом верхнем углу и так далее. А потом проверить результат.</w:t>
      </w:r>
    </w:p>
    <w:p w:rsidR="0002153A" w:rsidRDefault="0002153A" w:rsidP="00D53D04">
      <w:pPr>
        <w:numPr>
          <w:ilvl w:val="0"/>
          <w:numId w:val="1"/>
        </w:num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D53D04">
        <w:rPr>
          <w:rFonts w:ascii="Times New Roman" w:hAnsi="Times New Roman" w:cs="Times New Roman"/>
          <w:b/>
          <w:i/>
          <w:sz w:val="24"/>
          <w:szCs w:val="24"/>
        </w:rPr>
        <w:t>Подвижная игра с кругом.</w:t>
      </w:r>
      <w:r w:rsidRPr="0002153A">
        <w:rPr>
          <w:rFonts w:ascii="Times New Roman" w:hAnsi="Times New Roman" w:cs="Times New Roman"/>
          <w:sz w:val="24"/>
          <w:szCs w:val="24"/>
        </w:rPr>
        <w:t xml:space="preserve"> Нарисуйте круги или возьмите обручи. Ребенок должен расположить все фигуры красные внутри круга, а все синие – внутри синего круга.</w:t>
      </w:r>
    </w:p>
    <w:p w:rsidR="00D53D04" w:rsidRPr="00D53D04" w:rsidRDefault="00D53D04" w:rsidP="00D53D04">
      <w:pPr>
        <w:spacing w:after="0"/>
        <w:ind w:left="720" w:right="178"/>
        <w:rPr>
          <w:rFonts w:ascii="Times New Roman" w:hAnsi="Times New Roman" w:cs="Times New Roman"/>
          <w:sz w:val="24"/>
          <w:szCs w:val="24"/>
        </w:rPr>
      </w:pPr>
    </w:p>
    <w:p w:rsidR="00D53D04" w:rsidRDefault="00D53D04" w:rsidP="00D53D04">
      <w:pPr>
        <w:ind w:left="709" w:right="178"/>
        <w:rPr>
          <w:rFonts w:ascii="Times New Roman" w:hAnsi="Times New Roman" w:cs="Times New Roman"/>
          <w:sz w:val="24"/>
          <w:szCs w:val="24"/>
        </w:rPr>
      </w:pPr>
      <w:r w:rsidRPr="00D53D04">
        <w:rPr>
          <w:rFonts w:ascii="Times New Roman" w:hAnsi="Times New Roman" w:cs="Times New Roman"/>
          <w:sz w:val="24"/>
          <w:szCs w:val="24"/>
        </w:rPr>
        <w:t xml:space="preserve">Игра должна быть интересна и увлекательна для ребенка. Заканчивать игру надо до того, как ребенок начнет уставать и отвлекаться. Никогда не сравнивайте детей, сравнивать можно только успехи ребенка. Будьте отзывчивы и терпеливы к ребенку. </w:t>
      </w:r>
    </w:p>
    <w:p w:rsidR="00D53D04" w:rsidRPr="00D53D04" w:rsidRDefault="00D53D04" w:rsidP="00D53D04">
      <w:pPr>
        <w:ind w:left="709" w:right="178"/>
        <w:jc w:val="center"/>
        <w:rPr>
          <w:rFonts w:ascii="Times New Roman" w:hAnsi="Times New Roman" w:cs="Times New Roman"/>
          <w:sz w:val="24"/>
          <w:szCs w:val="24"/>
        </w:rPr>
      </w:pPr>
      <w:r w:rsidRPr="00D53D04">
        <w:rPr>
          <w:rFonts w:ascii="Times New Roman" w:hAnsi="Times New Roman" w:cs="Times New Roman"/>
          <w:b/>
          <w:i/>
          <w:sz w:val="28"/>
          <w:szCs w:val="28"/>
        </w:rPr>
        <w:t>Радуйте себя и ребенка!</w:t>
      </w:r>
    </w:p>
    <w:p w:rsidR="00D53D04" w:rsidRPr="0002153A" w:rsidRDefault="00D53D04" w:rsidP="0002153A">
      <w:pPr>
        <w:ind w:left="284" w:right="178"/>
        <w:rPr>
          <w:rFonts w:ascii="Times New Roman" w:hAnsi="Times New Roman" w:cs="Times New Roman"/>
          <w:sz w:val="24"/>
          <w:szCs w:val="24"/>
        </w:rPr>
      </w:pPr>
    </w:p>
    <w:sectPr w:rsidR="00D53D04" w:rsidRPr="0002153A" w:rsidSect="00021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0" w:bottom="0" w:left="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3A" w:rsidRDefault="0002153A" w:rsidP="0002153A">
      <w:pPr>
        <w:spacing w:after="0" w:line="240" w:lineRule="auto"/>
      </w:pPr>
      <w:r>
        <w:separator/>
      </w:r>
    </w:p>
  </w:endnote>
  <w:endnote w:type="continuationSeparator" w:id="0">
    <w:p w:rsidR="0002153A" w:rsidRDefault="0002153A" w:rsidP="0002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3A" w:rsidRDefault="000215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3A" w:rsidRDefault="000215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3A" w:rsidRDefault="00021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3A" w:rsidRDefault="0002153A" w:rsidP="0002153A">
      <w:pPr>
        <w:spacing w:after="0" w:line="240" w:lineRule="auto"/>
      </w:pPr>
      <w:r>
        <w:separator/>
      </w:r>
    </w:p>
  </w:footnote>
  <w:footnote w:type="continuationSeparator" w:id="0">
    <w:p w:rsidR="0002153A" w:rsidRDefault="0002153A" w:rsidP="0002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3A" w:rsidRDefault="002E1A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313" o:spid="_x0000_s2053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hello_html_3b28381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3A" w:rsidRDefault="002E1A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314" o:spid="_x0000_s2054" type="#_x0000_t75" style="position:absolute;margin-left:0;margin-top:0;width:1125pt;height:1125pt;z-index:-251656192;mso-position-horizontal:center;mso-position-horizontal-relative:margin;mso-position-vertical:center;mso-position-vertical-relative:margin" o:allowincell="f">
          <v:imagedata r:id="rId1" o:title="hello_html_3b28381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3A" w:rsidRDefault="002E1A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312" o:spid="_x0000_s2052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hello_html_3b28381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5BF2"/>
    <w:multiLevelType w:val="multilevel"/>
    <w:tmpl w:val="36F0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449CC"/>
    <w:multiLevelType w:val="multilevel"/>
    <w:tmpl w:val="A6B2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D3CC1"/>
    <w:multiLevelType w:val="multilevel"/>
    <w:tmpl w:val="D0A8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0A"/>
    <w:rsid w:val="0002153A"/>
    <w:rsid w:val="002E1A5E"/>
    <w:rsid w:val="00670F4D"/>
    <w:rsid w:val="00B9010A"/>
    <w:rsid w:val="00D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53A"/>
  </w:style>
  <w:style w:type="paragraph" w:styleId="a5">
    <w:name w:val="footer"/>
    <w:basedOn w:val="a"/>
    <w:link w:val="a6"/>
    <w:uiPriority w:val="99"/>
    <w:unhideWhenUsed/>
    <w:rsid w:val="000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53A"/>
  </w:style>
  <w:style w:type="paragraph" w:styleId="a7">
    <w:name w:val="List Paragraph"/>
    <w:basedOn w:val="a"/>
    <w:uiPriority w:val="34"/>
    <w:qFormat/>
    <w:rsid w:val="00D53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53A"/>
  </w:style>
  <w:style w:type="paragraph" w:styleId="a5">
    <w:name w:val="footer"/>
    <w:basedOn w:val="a"/>
    <w:link w:val="a6"/>
    <w:uiPriority w:val="99"/>
    <w:unhideWhenUsed/>
    <w:rsid w:val="000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53A"/>
  </w:style>
  <w:style w:type="paragraph" w:styleId="a7">
    <w:name w:val="List Paragraph"/>
    <w:basedOn w:val="a"/>
    <w:uiPriority w:val="34"/>
    <w:qFormat/>
    <w:rsid w:val="00D5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2020-03-10T08:29:00Z</dcterms:created>
  <dcterms:modified xsi:type="dcterms:W3CDTF">2020-03-10T16:54:00Z</dcterms:modified>
</cp:coreProperties>
</file>