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4"/>
        <w:gridCol w:w="5393"/>
        <w:gridCol w:w="5436"/>
      </w:tblGrid>
      <w:tr w:rsidR="0044205E" w:rsidTr="0044205E">
        <w:tc>
          <w:tcPr>
            <w:tcW w:w="5411" w:type="dxa"/>
          </w:tcPr>
          <w:p w:rsidR="0044205E" w:rsidRPr="00850CEA" w:rsidRDefault="0044205E" w:rsidP="0044205E">
            <w:pPr>
              <w:spacing w:before="120"/>
              <w:ind w:left="181" w:right="130"/>
              <w:jc w:val="center"/>
              <w:rPr>
                <w:b/>
                <w:color w:val="800000"/>
                <w:sz w:val="28"/>
                <w:szCs w:val="28"/>
              </w:rPr>
            </w:pPr>
            <w:r w:rsidRPr="00850CEA">
              <w:rPr>
                <w:b/>
                <w:color w:val="800000"/>
                <w:kern w:val="36"/>
                <w:sz w:val="28"/>
                <w:szCs w:val="28"/>
              </w:rPr>
              <w:t>Берегите ж</w:t>
            </w:r>
            <w:r w:rsidRPr="00850CEA">
              <w:rPr>
                <w:b/>
                <w:color w:val="800000"/>
                <w:kern w:val="36"/>
                <w:sz w:val="28"/>
                <w:szCs w:val="28"/>
              </w:rPr>
              <w:t>и</w:t>
            </w:r>
            <w:r w:rsidRPr="00850CEA">
              <w:rPr>
                <w:b/>
                <w:color w:val="800000"/>
                <w:kern w:val="36"/>
                <w:sz w:val="28"/>
                <w:szCs w:val="28"/>
              </w:rPr>
              <w:t>лище от пожара!</w:t>
            </w:r>
          </w:p>
          <w:p w:rsidR="0044205E" w:rsidRPr="00212280" w:rsidRDefault="0044205E" w:rsidP="0044205E">
            <w:pPr>
              <w:ind w:left="180" w:right="131" w:firstLine="360"/>
              <w:jc w:val="both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 xml:space="preserve">Пожар... Главное правило, которое нужно соблюдать всегда и везде: </w:t>
            </w:r>
            <w:r w:rsidRPr="00212280">
              <w:rPr>
                <w:bCs/>
                <w:sz w:val="26"/>
                <w:szCs w:val="26"/>
              </w:rPr>
              <w:t>никогда не играйте с огнем и не позволяйте играть с ним др</w:t>
            </w:r>
            <w:r w:rsidRPr="00212280">
              <w:rPr>
                <w:bCs/>
                <w:sz w:val="26"/>
                <w:szCs w:val="26"/>
              </w:rPr>
              <w:t>у</w:t>
            </w:r>
            <w:r w:rsidRPr="00212280">
              <w:rPr>
                <w:bCs/>
                <w:sz w:val="26"/>
                <w:szCs w:val="26"/>
              </w:rPr>
              <w:t>гим</w:t>
            </w:r>
            <w:r w:rsidRPr="00212280">
              <w:rPr>
                <w:sz w:val="26"/>
                <w:szCs w:val="26"/>
              </w:rPr>
              <w:t>!</w:t>
            </w:r>
          </w:p>
          <w:p w:rsidR="0044205E" w:rsidRPr="00212280" w:rsidRDefault="0044205E" w:rsidP="0044205E">
            <w:pPr>
              <w:ind w:left="180" w:right="131" w:firstLine="360"/>
              <w:jc w:val="center"/>
              <w:rPr>
                <w:sz w:val="26"/>
                <w:szCs w:val="26"/>
              </w:rPr>
            </w:pPr>
          </w:p>
          <w:p w:rsidR="0044205E" w:rsidRDefault="0044205E" w:rsidP="0044205E">
            <w:pPr>
              <w:ind w:left="180" w:right="131"/>
              <w:jc w:val="center"/>
              <w:rPr>
                <w:b/>
                <w:color w:val="800000"/>
                <w:sz w:val="26"/>
                <w:szCs w:val="26"/>
              </w:rPr>
            </w:pPr>
            <w:r w:rsidRPr="00212280">
              <w:rPr>
                <w:b/>
                <w:color w:val="800000"/>
                <w:sz w:val="26"/>
                <w:szCs w:val="26"/>
              </w:rPr>
              <w:t>Если пожар все-таки случился:</w:t>
            </w:r>
          </w:p>
          <w:p w:rsidR="0044205E" w:rsidRPr="00212280" w:rsidRDefault="0044205E" w:rsidP="0044205E">
            <w:pPr>
              <w:ind w:left="180" w:right="131"/>
              <w:jc w:val="center"/>
              <w:rPr>
                <w:b/>
                <w:bCs/>
                <w:color w:val="800000"/>
                <w:sz w:val="26"/>
                <w:szCs w:val="26"/>
              </w:rPr>
            </w:pPr>
          </w:p>
          <w:p w:rsidR="0044205E" w:rsidRPr="00212280" w:rsidRDefault="0044205E" w:rsidP="0044205E">
            <w:pPr>
              <w:numPr>
                <w:ilvl w:val="0"/>
                <w:numId w:val="3"/>
              </w:numPr>
              <w:tabs>
                <w:tab w:val="clear" w:pos="946"/>
              </w:tabs>
              <w:ind w:left="586" w:right="131" w:hanging="406"/>
              <w:jc w:val="both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 xml:space="preserve">Почувствовав в квартире запах дыма, </w:t>
            </w:r>
            <w:r w:rsidRPr="00212280">
              <w:rPr>
                <w:b/>
                <w:bCs/>
                <w:sz w:val="26"/>
                <w:szCs w:val="26"/>
              </w:rPr>
              <w:t xml:space="preserve">как можно быстрее найдите его источник </w:t>
            </w:r>
            <w:r w:rsidRPr="00212280">
              <w:rPr>
                <w:bCs/>
                <w:sz w:val="26"/>
                <w:szCs w:val="26"/>
              </w:rPr>
              <w:t>(</w:t>
            </w:r>
            <w:r w:rsidRPr="00212280">
              <w:rPr>
                <w:sz w:val="26"/>
                <w:szCs w:val="26"/>
              </w:rPr>
              <w:t>проверьте всю квартиру, вкл</w:t>
            </w:r>
            <w:r w:rsidRPr="00212280">
              <w:rPr>
                <w:sz w:val="26"/>
                <w:szCs w:val="26"/>
              </w:rPr>
              <w:t>ю</w:t>
            </w:r>
            <w:r w:rsidRPr="00212280">
              <w:rPr>
                <w:sz w:val="26"/>
                <w:szCs w:val="26"/>
              </w:rPr>
              <w:t xml:space="preserve">чая балкон, посмотрите, нет ли дыма на лестничной площадке). </w:t>
            </w:r>
          </w:p>
          <w:p w:rsidR="0044205E" w:rsidRPr="00212280" w:rsidRDefault="0044205E" w:rsidP="0044205E">
            <w:pPr>
              <w:numPr>
                <w:ilvl w:val="0"/>
                <w:numId w:val="3"/>
              </w:numPr>
              <w:tabs>
                <w:tab w:val="clear" w:pos="946"/>
              </w:tabs>
              <w:ind w:left="586" w:right="131" w:hanging="406"/>
              <w:jc w:val="both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>Плотно закройте все двери, окна и фо</w:t>
            </w:r>
            <w:r w:rsidRPr="00212280">
              <w:rPr>
                <w:sz w:val="26"/>
                <w:szCs w:val="26"/>
              </w:rPr>
              <w:t>р</w:t>
            </w:r>
            <w:r w:rsidRPr="00212280">
              <w:rPr>
                <w:sz w:val="26"/>
                <w:szCs w:val="26"/>
              </w:rPr>
              <w:t xml:space="preserve">точки. </w:t>
            </w:r>
          </w:p>
          <w:p w:rsidR="0044205E" w:rsidRPr="00212280" w:rsidRDefault="0044205E" w:rsidP="0044205E">
            <w:pPr>
              <w:numPr>
                <w:ilvl w:val="0"/>
                <w:numId w:val="3"/>
              </w:numPr>
              <w:tabs>
                <w:tab w:val="clear" w:pos="946"/>
              </w:tabs>
              <w:ind w:left="586" w:right="131" w:hanging="406"/>
              <w:jc w:val="both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>Попытайтесь самостоятельно потупишь очаг пожара.</w:t>
            </w:r>
          </w:p>
          <w:p w:rsidR="0044205E" w:rsidRPr="00212280" w:rsidRDefault="0044205E" w:rsidP="0044205E">
            <w:pPr>
              <w:numPr>
                <w:ilvl w:val="0"/>
                <w:numId w:val="3"/>
              </w:numPr>
              <w:tabs>
                <w:tab w:val="clear" w:pos="946"/>
              </w:tabs>
              <w:ind w:left="586" w:right="131" w:hanging="406"/>
              <w:jc w:val="both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 xml:space="preserve">Если вы не можете самостоятельно справиться с огнем, покиньте квартиру и </w:t>
            </w:r>
            <w:r w:rsidRPr="00212280">
              <w:rPr>
                <w:b/>
                <w:bCs/>
                <w:sz w:val="26"/>
                <w:szCs w:val="26"/>
              </w:rPr>
              <w:t>вызовите пожарных по телефону «01»</w:t>
            </w:r>
            <w:r w:rsidRPr="00212280">
              <w:rPr>
                <w:b/>
                <w:sz w:val="26"/>
                <w:szCs w:val="26"/>
              </w:rPr>
              <w:t>!</w:t>
            </w:r>
          </w:p>
          <w:p w:rsidR="0044205E" w:rsidRPr="00212280" w:rsidRDefault="0044205E" w:rsidP="0044205E">
            <w:pPr>
              <w:ind w:right="131"/>
              <w:jc w:val="center"/>
              <w:rPr>
                <w:b/>
                <w:sz w:val="26"/>
                <w:szCs w:val="26"/>
              </w:rPr>
            </w:pPr>
          </w:p>
          <w:p w:rsidR="0044205E" w:rsidRPr="00212280" w:rsidRDefault="0044205E" w:rsidP="0044205E">
            <w:pPr>
              <w:ind w:right="131"/>
              <w:jc w:val="center"/>
              <w:rPr>
                <w:b/>
                <w:color w:val="800000"/>
                <w:sz w:val="26"/>
                <w:szCs w:val="26"/>
              </w:rPr>
            </w:pPr>
            <w:r w:rsidRPr="00212280">
              <w:rPr>
                <w:b/>
                <w:color w:val="800000"/>
                <w:sz w:val="26"/>
                <w:szCs w:val="26"/>
              </w:rPr>
              <w:t>Сообщите дежурному диспе</w:t>
            </w:r>
            <w:r w:rsidRPr="00212280">
              <w:rPr>
                <w:b/>
                <w:color w:val="800000"/>
                <w:sz w:val="26"/>
                <w:szCs w:val="26"/>
              </w:rPr>
              <w:t>т</w:t>
            </w:r>
            <w:r w:rsidRPr="00212280">
              <w:rPr>
                <w:b/>
                <w:color w:val="800000"/>
                <w:sz w:val="26"/>
                <w:szCs w:val="26"/>
              </w:rPr>
              <w:t>черу:</w:t>
            </w:r>
          </w:p>
          <w:p w:rsidR="0044205E" w:rsidRPr="00212280" w:rsidRDefault="0044205E" w:rsidP="0044205E">
            <w:pPr>
              <w:ind w:right="131"/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44205E" w:rsidRPr="006303CA" w:rsidRDefault="0044205E" w:rsidP="0044205E">
            <w:pPr>
              <w:rPr>
                <w:sz w:val="26"/>
                <w:szCs w:val="26"/>
              </w:rPr>
            </w:pPr>
            <w:r w:rsidRPr="006303CA">
              <w:rPr>
                <w:sz w:val="26"/>
                <w:szCs w:val="26"/>
              </w:rPr>
              <w:t>  назвать адрес, где горит;</w:t>
            </w:r>
          </w:p>
          <w:p w:rsidR="0044205E" w:rsidRPr="006303CA" w:rsidRDefault="0044205E" w:rsidP="0044205E">
            <w:pPr>
              <w:rPr>
                <w:sz w:val="26"/>
                <w:szCs w:val="26"/>
              </w:rPr>
            </w:pPr>
            <w:r w:rsidRPr="006303CA">
              <w:rPr>
                <w:sz w:val="26"/>
                <w:szCs w:val="26"/>
              </w:rPr>
              <w:t>  свой номер телефона;</w:t>
            </w:r>
          </w:p>
          <w:p w:rsidR="0044205E" w:rsidRPr="006303CA" w:rsidRDefault="0044205E" w:rsidP="0044205E">
            <w:pPr>
              <w:rPr>
                <w:sz w:val="26"/>
                <w:szCs w:val="26"/>
              </w:rPr>
            </w:pPr>
            <w:r w:rsidRPr="006303CA">
              <w:rPr>
                <w:sz w:val="26"/>
                <w:szCs w:val="26"/>
              </w:rPr>
              <w:t>  свою фамилию;</w:t>
            </w:r>
          </w:p>
          <w:p w:rsidR="0044205E" w:rsidRPr="006303CA" w:rsidRDefault="0044205E" w:rsidP="0044205E">
            <w:pPr>
              <w:rPr>
                <w:sz w:val="26"/>
                <w:szCs w:val="26"/>
              </w:rPr>
            </w:pPr>
            <w:r w:rsidRPr="006303CA">
              <w:rPr>
                <w:sz w:val="26"/>
                <w:szCs w:val="26"/>
              </w:rPr>
              <w:t>  на каком этаже горит;</w:t>
            </w:r>
          </w:p>
          <w:p w:rsidR="0044205E" w:rsidRPr="006303CA" w:rsidRDefault="0044205E" w:rsidP="0044205E">
            <w:pPr>
              <w:rPr>
                <w:sz w:val="26"/>
                <w:szCs w:val="26"/>
              </w:rPr>
            </w:pPr>
            <w:r w:rsidRPr="006303CA">
              <w:rPr>
                <w:sz w:val="26"/>
                <w:szCs w:val="26"/>
              </w:rPr>
              <w:t>  как лучше подъехать к дому;</w:t>
            </w:r>
          </w:p>
          <w:p w:rsidR="0044205E" w:rsidRPr="006303CA" w:rsidRDefault="0044205E" w:rsidP="0044205E">
            <w:pPr>
              <w:rPr>
                <w:sz w:val="26"/>
                <w:szCs w:val="26"/>
              </w:rPr>
            </w:pPr>
            <w:r w:rsidRPr="006303CA">
              <w:rPr>
                <w:sz w:val="26"/>
                <w:szCs w:val="26"/>
              </w:rPr>
              <w:t>  сколько подъездов в доме.</w:t>
            </w:r>
          </w:p>
          <w:p w:rsidR="0044205E" w:rsidRDefault="0044205E" w:rsidP="0044205E">
            <w:pPr>
              <w:shd w:val="clear" w:color="auto" w:fill="FFFFFF"/>
              <w:ind w:firstLine="300"/>
              <w:jc w:val="both"/>
              <w:rPr>
                <w:b/>
                <w:bCs/>
                <w:sz w:val="26"/>
                <w:szCs w:val="26"/>
              </w:rPr>
            </w:pPr>
            <w:r w:rsidRPr="006303CA">
              <w:rPr>
                <w:b/>
                <w:bCs/>
                <w:sz w:val="26"/>
                <w:szCs w:val="26"/>
              </w:rPr>
              <w:t xml:space="preserve">Все это нужно сообщить быстро, </w:t>
            </w:r>
          </w:p>
          <w:p w:rsidR="0044205E" w:rsidRPr="006303CA" w:rsidRDefault="0044205E" w:rsidP="0044205E">
            <w:pPr>
              <w:shd w:val="clear" w:color="auto" w:fill="FFFFFF"/>
              <w:ind w:firstLine="300"/>
              <w:jc w:val="both"/>
              <w:rPr>
                <w:sz w:val="26"/>
                <w:szCs w:val="26"/>
              </w:rPr>
            </w:pPr>
            <w:r w:rsidRPr="006303CA">
              <w:rPr>
                <w:b/>
                <w:bCs/>
                <w:sz w:val="26"/>
                <w:szCs w:val="26"/>
              </w:rPr>
              <w:t>без з</w:t>
            </w:r>
            <w:r w:rsidRPr="006303CA">
              <w:rPr>
                <w:b/>
                <w:bCs/>
                <w:sz w:val="26"/>
                <w:szCs w:val="26"/>
              </w:rPr>
              <w:t>а</w:t>
            </w:r>
            <w:r w:rsidRPr="006303CA">
              <w:rPr>
                <w:b/>
                <w:bCs/>
                <w:sz w:val="26"/>
                <w:szCs w:val="26"/>
              </w:rPr>
              <w:t>пинок.</w:t>
            </w:r>
          </w:p>
          <w:p w:rsidR="0044205E" w:rsidRPr="00212280" w:rsidRDefault="0044205E" w:rsidP="0044205E">
            <w:pPr>
              <w:ind w:left="13" w:right="98"/>
              <w:jc w:val="both"/>
              <w:rPr>
                <w:bCs/>
                <w:i/>
                <w:sz w:val="26"/>
                <w:szCs w:val="26"/>
              </w:rPr>
            </w:pPr>
          </w:p>
          <w:p w:rsidR="0044205E" w:rsidRDefault="0044205E" w:rsidP="0044205E">
            <w:r w:rsidRPr="00212280">
              <w:rPr>
                <w:bCs/>
                <w:i/>
                <w:sz w:val="26"/>
                <w:szCs w:val="26"/>
              </w:rPr>
              <w:t xml:space="preserve">Когда приедут пожарные, сообщите им </w:t>
            </w:r>
            <w:r w:rsidRPr="00212280">
              <w:rPr>
                <w:i/>
                <w:sz w:val="26"/>
                <w:szCs w:val="26"/>
              </w:rPr>
              <w:t>о соседях, которые могут оставаться в других ква</w:t>
            </w:r>
            <w:r w:rsidRPr="00212280">
              <w:rPr>
                <w:i/>
                <w:sz w:val="26"/>
                <w:szCs w:val="26"/>
              </w:rPr>
              <w:t>р</w:t>
            </w:r>
            <w:r w:rsidRPr="00212280">
              <w:rPr>
                <w:i/>
                <w:sz w:val="26"/>
                <w:szCs w:val="26"/>
              </w:rPr>
              <w:t>тирах!</w:t>
            </w:r>
          </w:p>
        </w:tc>
        <w:tc>
          <w:tcPr>
            <w:tcW w:w="5411" w:type="dxa"/>
          </w:tcPr>
          <w:p w:rsidR="0044205E" w:rsidRPr="0044205E" w:rsidRDefault="0044205E" w:rsidP="0044205E">
            <w:pPr>
              <w:shd w:val="clear" w:color="auto" w:fill="FFFFFF"/>
              <w:spacing w:line="276" w:lineRule="auto"/>
              <w:ind w:left="459" w:right="96"/>
              <w:rPr>
                <w:b/>
                <w:color w:val="002060"/>
                <w:sz w:val="26"/>
                <w:szCs w:val="26"/>
              </w:rPr>
            </w:pPr>
            <w:r w:rsidRPr="0044205E">
              <w:rPr>
                <w:b/>
                <w:color w:val="002060"/>
                <w:sz w:val="26"/>
                <w:szCs w:val="26"/>
              </w:rPr>
              <w:t>Знают все – человек без огня</w:t>
            </w:r>
            <w:r w:rsidRPr="0044205E">
              <w:rPr>
                <w:b/>
                <w:color w:val="002060"/>
                <w:sz w:val="26"/>
                <w:szCs w:val="26"/>
              </w:rPr>
              <w:br/>
              <w:t>Не живёт ни единого дня.</w:t>
            </w:r>
            <w:r w:rsidRPr="0044205E">
              <w:rPr>
                <w:b/>
                <w:color w:val="002060"/>
                <w:sz w:val="26"/>
                <w:szCs w:val="26"/>
              </w:rPr>
              <w:br/>
              <w:t>При огне, как при солнце светло,</w:t>
            </w:r>
            <w:r w:rsidRPr="0044205E">
              <w:rPr>
                <w:b/>
                <w:color w:val="002060"/>
                <w:sz w:val="26"/>
                <w:szCs w:val="26"/>
              </w:rPr>
              <w:br/>
              <w:t>При огне и зимою тепло.</w:t>
            </w:r>
            <w:r w:rsidRPr="0044205E">
              <w:rPr>
                <w:b/>
                <w:color w:val="002060"/>
                <w:sz w:val="26"/>
                <w:szCs w:val="26"/>
              </w:rPr>
              <w:br/>
              <w:t>Посмотрите ребята вокруг:</w:t>
            </w:r>
            <w:r w:rsidRPr="0044205E">
              <w:rPr>
                <w:b/>
                <w:color w:val="002060"/>
                <w:sz w:val="26"/>
                <w:szCs w:val="26"/>
              </w:rPr>
              <w:br/>
              <w:t>Нам огонь – повседневный наш друг.</w:t>
            </w:r>
            <w:r w:rsidRPr="0044205E">
              <w:rPr>
                <w:b/>
                <w:color w:val="002060"/>
                <w:sz w:val="26"/>
                <w:szCs w:val="26"/>
              </w:rPr>
              <w:br/>
              <w:t>Но когда мы небрежны с огнём,</w:t>
            </w:r>
            <w:r w:rsidRPr="0044205E">
              <w:rPr>
                <w:b/>
                <w:color w:val="002060"/>
                <w:sz w:val="26"/>
                <w:szCs w:val="26"/>
              </w:rPr>
              <w:br/>
              <w:t>Он становится нашим врагом.</w:t>
            </w:r>
          </w:p>
          <w:p w:rsidR="0044205E" w:rsidRPr="00850CEA" w:rsidRDefault="0044205E" w:rsidP="0044205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50CEA">
              <w:rPr>
                <w:b/>
                <w:color w:val="C00000"/>
                <w:sz w:val="32"/>
                <w:szCs w:val="32"/>
              </w:rPr>
              <w:t>В случае пожара или запаха дыма, немедленно звоните по телефону:</w:t>
            </w:r>
          </w:p>
          <w:p w:rsidR="0044205E" w:rsidRPr="00850CEA" w:rsidRDefault="0044205E" w:rsidP="0044205E">
            <w:pPr>
              <w:numPr>
                <w:ilvl w:val="0"/>
                <w:numId w:val="1"/>
              </w:numPr>
              <w:jc w:val="center"/>
              <w:rPr>
                <w:b/>
                <w:color w:val="C00000"/>
                <w:sz w:val="32"/>
                <w:szCs w:val="32"/>
                <w:lang w:val="en-US"/>
              </w:rPr>
            </w:pPr>
            <w:r w:rsidRPr="00850CEA">
              <w:rPr>
                <w:b/>
                <w:color w:val="C00000"/>
                <w:sz w:val="32"/>
                <w:szCs w:val="32"/>
              </w:rPr>
              <w:t>ли «112».</w:t>
            </w:r>
          </w:p>
          <w:p w:rsidR="0044205E" w:rsidRDefault="0044205E" w:rsidP="0044205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96962">
              <w:rPr>
                <w:sz w:val="28"/>
                <w:szCs w:val="28"/>
              </w:rPr>
              <w:t>Не играй дома со спичками и зажигалками. Это может стать   причиной п</w:t>
            </w:r>
            <w:r w:rsidRPr="00596962">
              <w:rPr>
                <w:sz w:val="28"/>
                <w:szCs w:val="28"/>
              </w:rPr>
              <w:t>о</w:t>
            </w:r>
            <w:r w:rsidRPr="00596962">
              <w:rPr>
                <w:sz w:val="28"/>
                <w:szCs w:val="28"/>
              </w:rPr>
              <w:t>жара.</w:t>
            </w:r>
            <w:r w:rsidRPr="00596962">
              <w:rPr>
                <w:sz w:val="28"/>
                <w:szCs w:val="28"/>
              </w:rPr>
              <w:tab/>
            </w:r>
          </w:p>
          <w:p w:rsidR="0044205E" w:rsidRDefault="0044205E" w:rsidP="0044205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2280">
              <w:rPr>
                <w:sz w:val="28"/>
                <w:szCs w:val="28"/>
              </w:rPr>
              <w:t>Уходя из дома или из комнаты, не забывайте выключать электроприборы, особенно утюги, обогреватели, тел</w:t>
            </w:r>
            <w:r w:rsidRPr="00212280">
              <w:rPr>
                <w:sz w:val="28"/>
                <w:szCs w:val="28"/>
              </w:rPr>
              <w:t>е</w:t>
            </w:r>
            <w:r w:rsidRPr="00212280">
              <w:rPr>
                <w:sz w:val="28"/>
                <w:szCs w:val="28"/>
              </w:rPr>
              <w:t>визор, светильники и т.д.</w:t>
            </w:r>
          </w:p>
          <w:p w:rsidR="0044205E" w:rsidRDefault="0044205E" w:rsidP="0044205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2280">
              <w:rPr>
                <w:sz w:val="28"/>
                <w:szCs w:val="28"/>
              </w:rPr>
              <w:t>Не сушите бельё над плитой. Оно может заг</w:t>
            </w:r>
            <w:r w:rsidRPr="00212280">
              <w:rPr>
                <w:sz w:val="28"/>
                <w:szCs w:val="28"/>
              </w:rPr>
              <w:t>о</w:t>
            </w:r>
            <w:r w:rsidRPr="00212280">
              <w:rPr>
                <w:sz w:val="28"/>
                <w:szCs w:val="28"/>
              </w:rPr>
              <w:t>реться.</w:t>
            </w:r>
          </w:p>
          <w:p w:rsidR="0044205E" w:rsidRDefault="0044205E" w:rsidP="0044205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2280">
              <w:rPr>
                <w:sz w:val="28"/>
                <w:szCs w:val="28"/>
              </w:rPr>
              <w:t>В деревне или на даче без взрослых не подходите к печке, и не открывай печную дверцу.                                                            От выпавшего уголька  может заг</w:t>
            </w:r>
            <w:r w:rsidRPr="00212280">
              <w:rPr>
                <w:sz w:val="28"/>
                <w:szCs w:val="28"/>
              </w:rPr>
              <w:t>о</w:t>
            </w:r>
            <w:r w:rsidRPr="00212280">
              <w:rPr>
                <w:sz w:val="28"/>
                <w:szCs w:val="28"/>
              </w:rPr>
              <w:t>реться дом.</w:t>
            </w:r>
          </w:p>
          <w:p w:rsidR="0044205E" w:rsidRDefault="0044205E" w:rsidP="0044205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2280">
              <w:rPr>
                <w:sz w:val="28"/>
                <w:szCs w:val="28"/>
              </w:rPr>
              <w:t>Ни в коем случае не зажигай фейерверки, свечи или бенгал</w:t>
            </w:r>
            <w:r w:rsidRPr="00212280">
              <w:rPr>
                <w:sz w:val="28"/>
                <w:szCs w:val="28"/>
              </w:rPr>
              <w:t>ь</w:t>
            </w:r>
            <w:r w:rsidRPr="00212280">
              <w:rPr>
                <w:sz w:val="28"/>
                <w:szCs w:val="28"/>
              </w:rPr>
              <w:t xml:space="preserve">ские огни без взрослых.             </w:t>
            </w:r>
          </w:p>
          <w:p w:rsidR="0044205E" w:rsidRPr="00212280" w:rsidRDefault="0044205E" w:rsidP="0044205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44205E" w:rsidRDefault="0044205E" w:rsidP="0044205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Берегите себя и своё жильё</w:t>
            </w:r>
          </w:p>
          <w:p w:rsidR="0044205E" w:rsidRPr="00850CEA" w:rsidRDefault="0044205E" w:rsidP="0044205E">
            <w:pPr>
              <w:jc w:val="center"/>
              <w:rPr>
                <w:color w:val="C00000"/>
                <w:sz w:val="32"/>
                <w:szCs w:val="32"/>
              </w:rPr>
            </w:pPr>
            <w:r w:rsidRPr="00850CEA">
              <w:rPr>
                <w:b/>
                <w:color w:val="C00000"/>
                <w:sz w:val="32"/>
                <w:szCs w:val="32"/>
              </w:rPr>
              <w:t xml:space="preserve"> от о</w:t>
            </w:r>
            <w:r w:rsidRPr="00850CEA">
              <w:rPr>
                <w:b/>
                <w:color w:val="C00000"/>
                <w:sz w:val="32"/>
                <w:szCs w:val="32"/>
              </w:rPr>
              <w:t>г</w:t>
            </w:r>
            <w:r w:rsidRPr="00850CEA">
              <w:rPr>
                <w:b/>
                <w:color w:val="C00000"/>
                <w:sz w:val="32"/>
                <w:szCs w:val="32"/>
              </w:rPr>
              <w:t>ня.</w:t>
            </w:r>
          </w:p>
          <w:p w:rsidR="0044205E" w:rsidRDefault="0044205E"/>
        </w:tc>
        <w:tc>
          <w:tcPr>
            <w:tcW w:w="5411" w:type="dxa"/>
          </w:tcPr>
          <w:p w:rsidR="0044205E" w:rsidRDefault="0044205E" w:rsidP="0044205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дошкольное муниципальное учреждение  детский сад №114</w:t>
            </w:r>
          </w:p>
          <w:p w:rsidR="0044205E" w:rsidRPr="00BC07F8" w:rsidRDefault="0044205E" w:rsidP="0044205E">
            <w:pPr>
              <w:jc w:val="center"/>
            </w:pPr>
            <w:r>
              <w:rPr>
                <w:b/>
              </w:rPr>
              <w:t>Г. Рыбинск</w:t>
            </w:r>
          </w:p>
          <w:p w:rsidR="0044205E" w:rsidRPr="00850CEA" w:rsidRDefault="0044205E" w:rsidP="0044205E">
            <w:pPr>
              <w:jc w:val="center"/>
              <w:rPr>
                <w:b/>
                <w:sz w:val="36"/>
                <w:szCs w:val="36"/>
              </w:rPr>
            </w:pPr>
          </w:p>
          <w:p w:rsidR="0044205E" w:rsidRPr="00850CEA" w:rsidRDefault="0044205E" w:rsidP="0044205E">
            <w:pPr>
              <w:jc w:val="center"/>
              <w:rPr>
                <w:b/>
                <w:sz w:val="36"/>
                <w:szCs w:val="36"/>
              </w:rPr>
            </w:pPr>
          </w:p>
          <w:p w:rsidR="0044205E" w:rsidRPr="00850CEA" w:rsidRDefault="0044205E" w:rsidP="0044205E">
            <w:pPr>
              <w:jc w:val="center"/>
              <w:rPr>
                <w:b/>
                <w:sz w:val="36"/>
                <w:szCs w:val="36"/>
              </w:rPr>
            </w:pPr>
          </w:p>
          <w:p w:rsidR="0044205E" w:rsidRPr="00850CEA" w:rsidRDefault="0044205E" w:rsidP="0044205E">
            <w:pPr>
              <w:jc w:val="center"/>
              <w:rPr>
                <w:i/>
                <w:sz w:val="28"/>
                <w:szCs w:val="28"/>
              </w:rPr>
            </w:pPr>
            <w:r w:rsidRPr="00850CEA">
              <w:rPr>
                <w:i/>
                <w:color w:val="FF0000"/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1.75pt;height:81pt" fillcolor="#fff200" strokecolor="#c00000" strokeweight=".25pt">
                  <v:fill color2="#4d0808" rotate="t" angle="-45" colors="0 #fff200;29491f #ff7a00;45875f #ff0300;1 #4d0808" method="none" focus="50%" type="gradient"/>
                  <v:shadow on="t" color="silver" opacity="52429f"/>
                  <v:textpath style="font-family:&quot;Bookman Old Style&quot;;font-size:18pt;font-weight:bold;font-style:italic;v-text-kern:t" trim="t" fitpath="t" string="Не страшен огонь  тому, &#10;кто знаком с правилами&#10;пожарной безопасности&#10;"/>
                </v:shape>
              </w:pict>
            </w:r>
          </w:p>
          <w:p w:rsidR="0044205E" w:rsidRPr="00850CEA" w:rsidRDefault="0044205E" w:rsidP="0044205E">
            <w:pPr>
              <w:jc w:val="both"/>
              <w:rPr>
                <w:sz w:val="28"/>
                <w:szCs w:val="28"/>
              </w:rPr>
            </w:pPr>
          </w:p>
          <w:p w:rsidR="0044205E" w:rsidRPr="00850CEA" w:rsidRDefault="0044205E" w:rsidP="0044205E">
            <w:pPr>
              <w:jc w:val="both"/>
              <w:rPr>
                <w:sz w:val="28"/>
                <w:szCs w:val="28"/>
              </w:rPr>
            </w:pPr>
          </w:p>
          <w:p w:rsidR="0044205E" w:rsidRPr="00850CEA" w:rsidRDefault="0044205E" w:rsidP="0044205E">
            <w:pPr>
              <w:ind w:left="406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019300" cy="2619375"/>
                  <wp:effectExtent l="19050" t="19050" r="19050" b="285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6193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205E" w:rsidRPr="00850CEA" w:rsidRDefault="0044205E" w:rsidP="0044205E">
            <w:pPr>
              <w:jc w:val="both"/>
              <w:rPr>
                <w:i/>
                <w:sz w:val="28"/>
                <w:szCs w:val="28"/>
              </w:rPr>
            </w:pPr>
          </w:p>
          <w:p w:rsidR="0044205E" w:rsidRPr="00850CEA" w:rsidRDefault="0044205E" w:rsidP="0044205E">
            <w:pPr>
              <w:jc w:val="both"/>
              <w:rPr>
                <w:i/>
                <w:sz w:val="28"/>
                <w:szCs w:val="28"/>
              </w:rPr>
            </w:pPr>
          </w:p>
          <w:p w:rsidR="0044205E" w:rsidRPr="00212280" w:rsidRDefault="0044205E" w:rsidP="0044205E">
            <w:pPr>
              <w:jc w:val="both"/>
              <w:rPr>
                <w:i/>
                <w:sz w:val="28"/>
                <w:szCs w:val="28"/>
              </w:rPr>
            </w:pPr>
          </w:p>
          <w:p w:rsidR="0044205E" w:rsidRDefault="0044205E" w:rsidP="0044205E">
            <w:pPr>
              <w:jc w:val="center"/>
            </w:pPr>
            <w:r w:rsidRPr="00850CEA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015</w:t>
            </w:r>
            <w:r w:rsidRPr="00850CEA">
              <w:rPr>
                <w:i/>
                <w:sz w:val="28"/>
                <w:szCs w:val="28"/>
              </w:rPr>
              <w:t xml:space="preserve"> год</w:t>
            </w:r>
          </w:p>
        </w:tc>
      </w:tr>
      <w:tr w:rsidR="0044205E" w:rsidTr="0044205E">
        <w:tc>
          <w:tcPr>
            <w:tcW w:w="5411" w:type="dxa"/>
            <w:vMerge w:val="restart"/>
          </w:tcPr>
          <w:p w:rsidR="0044205E" w:rsidRPr="00212280" w:rsidRDefault="0044205E" w:rsidP="0044205E">
            <w:pPr>
              <w:shd w:val="clear" w:color="auto" w:fill="FFFFFF"/>
              <w:ind w:firstLine="300"/>
              <w:jc w:val="both"/>
              <w:rPr>
                <w:sz w:val="26"/>
                <w:szCs w:val="26"/>
              </w:rPr>
            </w:pPr>
            <w:r w:rsidRPr="00212280">
              <w:rPr>
                <w:b/>
                <w:bCs/>
                <w:color w:val="FF0000"/>
                <w:sz w:val="26"/>
                <w:szCs w:val="26"/>
              </w:rPr>
              <w:lastRenderedPageBreak/>
              <w:t>Пожар</w:t>
            </w:r>
            <w:r w:rsidRPr="00212280">
              <w:rPr>
                <w:color w:val="6A6868"/>
                <w:sz w:val="26"/>
                <w:szCs w:val="26"/>
              </w:rPr>
              <w:t> </w:t>
            </w:r>
            <w:r w:rsidRPr="00212280">
              <w:rPr>
                <w:sz w:val="26"/>
                <w:szCs w:val="26"/>
              </w:rPr>
              <w:t>– это стихийное распространение огня, вышедшего из-под контроля челов</w:t>
            </w:r>
            <w:r w:rsidRPr="00212280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ка.</w:t>
            </w:r>
          </w:p>
          <w:p w:rsidR="0044205E" w:rsidRPr="00DC2BFC" w:rsidRDefault="0044205E" w:rsidP="0044205E">
            <w:pPr>
              <w:ind w:left="426" w:right="566"/>
              <w:jc w:val="center"/>
              <w:rPr>
                <w:b/>
                <w:color w:val="FF0000"/>
                <w:szCs w:val="26"/>
              </w:rPr>
            </w:pPr>
            <w:r w:rsidRPr="00DC2BFC">
              <w:rPr>
                <w:b/>
                <w:color w:val="FF0000"/>
                <w:szCs w:val="26"/>
              </w:rPr>
              <w:t>ПРАВИЛА ПОЖАРНОЙ</w:t>
            </w:r>
          </w:p>
          <w:p w:rsidR="0044205E" w:rsidRPr="004C4838" w:rsidRDefault="0044205E" w:rsidP="0044205E">
            <w:pPr>
              <w:ind w:left="426" w:right="566"/>
              <w:jc w:val="center"/>
              <w:rPr>
                <w:b/>
                <w:color w:val="FF0000"/>
                <w:szCs w:val="26"/>
              </w:rPr>
            </w:pPr>
            <w:r w:rsidRPr="00DC2BFC">
              <w:rPr>
                <w:b/>
                <w:color w:val="FF0000"/>
                <w:szCs w:val="26"/>
              </w:rPr>
              <w:t>БЕЗОПА</w:t>
            </w:r>
            <w:r w:rsidRPr="00DC2BFC">
              <w:rPr>
                <w:b/>
                <w:color w:val="FF0000"/>
                <w:szCs w:val="26"/>
              </w:rPr>
              <w:t>С</w:t>
            </w:r>
            <w:r w:rsidRPr="00DC2BFC">
              <w:rPr>
                <w:b/>
                <w:color w:val="FF0000"/>
                <w:szCs w:val="26"/>
              </w:rPr>
              <w:t>НОСТИ ДЛЯ ДЕТЕЙ</w:t>
            </w:r>
          </w:p>
          <w:p w:rsidR="0044205E" w:rsidRPr="00DC2BFC" w:rsidRDefault="0044205E" w:rsidP="0044205E">
            <w:pPr>
              <w:numPr>
                <w:ilvl w:val="0"/>
                <w:numId w:val="6"/>
              </w:numPr>
              <w:ind w:left="426" w:right="566" w:firstLine="0"/>
            </w:pPr>
            <w:r w:rsidRPr="00DC2BFC">
              <w:t>Не играйте со спичками;</w:t>
            </w:r>
          </w:p>
          <w:p w:rsidR="0044205E" w:rsidRPr="00DC2BFC" w:rsidRDefault="0044205E" w:rsidP="0044205E">
            <w:pPr>
              <w:numPr>
                <w:ilvl w:val="0"/>
                <w:numId w:val="6"/>
              </w:numPr>
              <w:ind w:left="426" w:right="566" w:firstLine="0"/>
            </w:pPr>
            <w:r w:rsidRPr="00DC2BFC">
              <w:t>Не разводите костров во дворе д</w:t>
            </w:r>
            <w:r w:rsidRPr="00DC2BFC">
              <w:t>о</w:t>
            </w:r>
            <w:r w:rsidRPr="00DC2BFC">
              <w:t>мов, в подвалах и на чердаках;</w:t>
            </w:r>
          </w:p>
          <w:p w:rsidR="0044205E" w:rsidRPr="00DC2BFC" w:rsidRDefault="0044205E" w:rsidP="0044205E">
            <w:pPr>
              <w:numPr>
                <w:ilvl w:val="0"/>
                <w:numId w:val="6"/>
              </w:numPr>
              <w:ind w:left="426" w:right="566" w:firstLine="0"/>
            </w:pPr>
            <w:r w:rsidRPr="00DC2BFC">
              <w:t>Не поджигайте тополиный пух в ле</w:t>
            </w:r>
            <w:r w:rsidRPr="00DC2BFC">
              <w:t>т</w:t>
            </w:r>
            <w:r w:rsidRPr="00DC2BFC">
              <w:t>нее время;</w:t>
            </w:r>
          </w:p>
          <w:p w:rsidR="0044205E" w:rsidRPr="00DC2BFC" w:rsidRDefault="0044205E" w:rsidP="0044205E">
            <w:pPr>
              <w:numPr>
                <w:ilvl w:val="0"/>
                <w:numId w:val="6"/>
              </w:numPr>
              <w:ind w:left="426" w:right="566" w:firstLine="0"/>
            </w:pPr>
            <w:r w:rsidRPr="00DC2BFC">
              <w:t>Не поджигайте сухую траву весной возле домов и на пустырях;</w:t>
            </w:r>
          </w:p>
          <w:p w:rsidR="0044205E" w:rsidRPr="00DC2BFC" w:rsidRDefault="0044205E" w:rsidP="0044205E">
            <w:pPr>
              <w:numPr>
                <w:ilvl w:val="0"/>
                <w:numId w:val="6"/>
              </w:numPr>
              <w:ind w:left="426" w:right="566" w:firstLine="0"/>
            </w:pPr>
            <w:r w:rsidRPr="00DC2BFC">
              <w:t>Не разводите костров в лесу;</w:t>
            </w:r>
          </w:p>
          <w:p w:rsidR="0044205E" w:rsidRPr="00DC2BFC" w:rsidRDefault="0044205E" w:rsidP="0044205E">
            <w:pPr>
              <w:numPr>
                <w:ilvl w:val="0"/>
                <w:numId w:val="6"/>
              </w:numPr>
              <w:ind w:left="426" w:right="566" w:firstLine="0"/>
            </w:pPr>
            <w:r w:rsidRPr="00DC2BFC">
              <w:t>Не бросайте в костер  баллончики от дезодорантов и другой бытовой х</w:t>
            </w:r>
            <w:r w:rsidRPr="00DC2BFC">
              <w:t>и</w:t>
            </w:r>
            <w:r w:rsidRPr="00DC2BFC">
              <w:t>мии;</w:t>
            </w:r>
          </w:p>
          <w:p w:rsidR="0044205E" w:rsidRPr="00DC2BFC" w:rsidRDefault="0044205E" w:rsidP="0044205E">
            <w:pPr>
              <w:numPr>
                <w:ilvl w:val="0"/>
                <w:numId w:val="6"/>
              </w:numPr>
              <w:ind w:left="426" w:right="566" w:firstLine="0"/>
            </w:pPr>
            <w:r w:rsidRPr="00DC2BFC">
              <w:t>Не используйте в доме бенгальские огни, петарды и другие пиротехнич</w:t>
            </w:r>
            <w:r w:rsidRPr="00DC2BFC">
              <w:t>е</w:t>
            </w:r>
            <w:r w:rsidRPr="00DC2BFC">
              <w:t>ские средства;</w:t>
            </w:r>
          </w:p>
          <w:p w:rsidR="0044205E" w:rsidRPr="00DC2BFC" w:rsidRDefault="0044205E" w:rsidP="0044205E">
            <w:pPr>
              <w:numPr>
                <w:ilvl w:val="0"/>
                <w:numId w:val="6"/>
              </w:numPr>
              <w:ind w:left="709" w:right="566" w:hanging="283"/>
            </w:pPr>
            <w:r w:rsidRPr="00DC2BFC">
              <w:t>Уходя из дома, не оставляйте вклю</w:t>
            </w:r>
            <w:r>
              <w:t xml:space="preserve">ченными  </w:t>
            </w:r>
            <w:r w:rsidRPr="00DC2BFC">
              <w:t>электрич</w:t>
            </w:r>
            <w:r w:rsidRPr="00DC2BFC">
              <w:t>е</w:t>
            </w:r>
            <w:r w:rsidRPr="00DC2BFC">
              <w:t>ские приборы.</w:t>
            </w:r>
          </w:p>
          <w:p w:rsidR="0044205E" w:rsidRDefault="0044205E" w:rsidP="0044205E">
            <w:pPr>
              <w:shd w:val="clear" w:color="auto" w:fill="FFFFFF"/>
              <w:rPr>
                <w:sz w:val="26"/>
                <w:szCs w:val="26"/>
              </w:rPr>
            </w:pPr>
          </w:p>
          <w:p w:rsidR="0044205E" w:rsidRPr="00212280" w:rsidRDefault="0044205E" w:rsidP="0044205E">
            <w:pPr>
              <w:shd w:val="clear" w:color="auto" w:fill="FFFFFF"/>
              <w:rPr>
                <w:sz w:val="26"/>
                <w:szCs w:val="26"/>
              </w:rPr>
            </w:pPr>
          </w:p>
          <w:p w:rsidR="0044205E" w:rsidRPr="004C4838" w:rsidRDefault="0044205E" w:rsidP="0044205E">
            <w:pPr>
              <w:shd w:val="clear" w:color="auto" w:fill="FFFFFF"/>
              <w:spacing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9850" cy="1323975"/>
                  <wp:effectExtent l="19050" t="0" r="0" b="0"/>
                  <wp:docPr id="13" name="Рисунок 13" descr="Картинки по запросу буклет Причины возникновения пож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буклет Причины возникновения пож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05E" w:rsidRPr="00212280" w:rsidRDefault="0044205E" w:rsidP="0044205E">
            <w:pPr>
              <w:shd w:val="clear" w:color="auto" w:fill="FFFFFF"/>
              <w:outlineLvl w:val="1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4229100</wp:posOffset>
                  </wp:positionV>
                  <wp:extent cx="1228090" cy="12573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573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szCs w:val="26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5257800</wp:posOffset>
                  </wp:positionV>
                  <wp:extent cx="1354455" cy="17716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771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800000"/>
                <w:sz w:val="26"/>
                <w:szCs w:val="26"/>
              </w:rPr>
              <w:t xml:space="preserve">             </w:t>
            </w:r>
            <w:r w:rsidRPr="00212280">
              <w:rPr>
                <w:b/>
                <w:bCs/>
                <w:color w:val="C00000"/>
                <w:sz w:val="26"/>
                <w:szCs w:val="26"/>
              </w:rPr>
              <w:t>Опасные спутники огня.</w:t>
            </w:r>
          </w:p>
          <w:p w:rsidR="0044205E" w:rsidRPr="00212280" w:rsidRDefault="0044205E" w:rsidP="0044205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spacing w:before="100" w:beforeAutospacing="1" w:after="100" w:afterAutospacing="1"/>
              <w:ind w:left="720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>Ядовитый дым.</w:t>
            </w:r>
          </w:p>
          <w:p w:rsidR="0044205E" w:rsidRPr="00212280" w:rsidRDefault="0044205E" w:rsidP="0044205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spacing w:before="100" w:beforeAutospacing="1" w:after="100" w:afterAutospacing="1"/>
              <w:ind w:left="720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>Высокая температура.</w:t>
            </w:r>
          </w:p>
          <w:p w:rsidR="0044205E" w:rsidRPr="00212280" w:rsidRDefault="0044205E" w:rsidP="0044205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spacing w:before="100" w:beforeAutospacing="1" w:after="100" w:afterAutospacing="1"/>
              <w:ind w:left="720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>Плохая видимость.</w:t>
            </w:r>
          </w:p>
          <w:p w:rsidR="0044205E" w:rsidRPr="00212280" w:rsidRDefault="0044205E" w:rsidP="0044205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spacing w:before="100" w:beforeAutospacing="1" w:after="100" w:afterAutospacing="1"/>
              <w:ind w:left="720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>Паника и растерянность.</w:t>
            </w:r>
          </w:p>
          <w:p w:rsidR="0044205E" w:rsidRDefault="0044205E" w:rsidP="0044205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spacing w:before="100" w:beforeAutospacing="1" w:after="100" w:afterAutospacing="1"/>
              <w:ind w:left="720"/>
              <w:rPr>
                <w:sz w:val="26"/>
                <w:szCs w:val="26"/>
              </w:rPr>
            </w:pPr>
            <w:r w:rsidRPr="00212280">
              <w:rPr>
                <w:sz w:val="26"/>
                <w:szCs w:val="26"/>
              </w:rPr>
              <w:t>Поражение электрическим током.</w:t>
            </w:r>
          </w:p>
          <w:p w:rsidR="0044205E" w:rsidRPr="0044205E" w:rsidRDefault="0044205E" w:rsidP="0044205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720"/>
              </w:tabs>
              <w:spacing w:before="100" w:beforeAutospacing="1" w:after="100" w:afterAutospacing="1"/>
              <w:ind w:left="720"/>
              <w:rPr>
                <w:sz w:val="26"/>
                <w:szCs w:val="26"/>
              </w:rPr>
            </w:pPr>
            <w:r w:rsidRPr="0044205E">
              <w:rPr>
                <w:sz w:val="26"/>
                <w:szCs w:val="26"/>
              </w:rPr>
              <w:t>Обрушение конструкций</w:t>
            </w:r>
          </w:p>
        </w:tc>
        <w:tc>
          <w:tcPr>
            <w:tcW w:w="10822" w:type="dxa"/>
            <w:gridSpan w:val="2"/>
          </w:tcPr>
          <w:p w:rsidR="0044205E" w:rsidRPr="00212280" w:rsidRDefault="0044205E" w:rsidP="0044205E">
            <w:pPr>
              <w:spacing w:before="120" w:line="276" w:lineRule="auto"/>
              <w:ind w:left="181" w:right="130"/>
              <w:jc w:val="center"/>
              <w:rPr>
                <w:b/>
                <w:color w:val="800000"/>
                <w:sz w:val="26"/>
                <w:szCs w:val="26"/>
              </w:rPr>
            </w:pPr>
            <w:r w:rsidRPr="00212280">
              <w:rPr>
                <w:b/>
                <w:bCs/>
                <w:color w:val="800000"/>
                <w:sz w:val="26"/>
                <w:szCs w:val="26"/>
              </w:rPr>
              <w:t>Небольшой очаг</w:t>
            </w:r>
            <w:r w:rsidRPr="00212280">
              <w:rPr>
                <w:b/>
                <w:color w:val="800000"/>
                <w:sz w:val="26"/>
                <w:szCs w:val="26"/>
              </w:rPr>
              <w:t xml:space="preserve"> пожара, возникший на ваших глазах, </w:t>
            </w:r>
          </w:p>
          <w:p w:rsidR="0044205E" w:rsidRDefault="0044205E" w:rsidP="0044205E">
            <w:r w:rsidRPr="00212280">
              <w:rPr>
                <w:b/>
                <w:bCs/>
                <w:color w:val="800000"/>
                <w:sz w:val="26"/>
                <w:szCs w:val="26"/>
              </w:rPr>
              <w:t>можно потушить самосто</w:t>
            </w:r>
            <w:r w:rsidRPr="00212280">
              <w:rPr>
                <w:b/>
                <w:bCs/>
                <w:color w:val="800000"/>
                <w:sz w:val="26"/>
                <w:szCs w:val="26"/>
              </w:rPr>
              <w:t>я</w:t>
            </w:r>
            <w:r w:rsidRPr="00212280">
              <w:rPr>
                <w:b/>
                <w:bCs/>
                <w:color w:val="800000"/>
                <w:sz w:val="26"/>
                <w:szCs w:val="26"/>
              </w:rPr>
              <w:t>тельно</w:t>
            </w:r>
            <w:r w:rsidRPr="00212280">
              <w:rPr>
                <w:b/>
                <w:color w:val="800000"/>
                <w:sz w:val="26"/>
                <w:szCs w:val="26"/>
              </w:rPr>
              <w:t>!</w:t>
            </w:r>
          </w:p>
        </w:tc>
      </w:tr>
      <w:tr w:rsidR="0044205E" w:rsidTr="0044205E">
        <w:tc>
          <w:tcPr>
            <w:tcW w:w="5411" w:type="dxa"/>
            <w:vMerge/>
          </w:tcPr>
          <w:p w:rsidR="0044205E" w:rsidRDefault="0044205E"/>
        </w:tc>
        <w:tc>
          <w:tcPr>
            <w:tcW w:w="5411" w:type="dxa"/>
          </w:tcPr>
          <w:p w:rsidR="0044205E" w:rsidRPr="00212280" w:rsidRDefault="0044205E" w:rsidP="0044205E">
            <w:pPr>
              <w:shd w:val="clear" w:color="auto" w:fill="FFFFFF"/>
              <w:jc w:val="center"/>
              <w:outlineLvl w:val="1"/>
              <w:rPr>
                <w:b/>
                <w:bCs/>
                <w:color w:val="C00000"/>
                <w:sz w:val="26"/>
                <w:szCs w:val="26"/>
              </w:rPr>
            </w:pPr>
            <w:r w:rsidRPr="00596962">
              <w:rPr>
                <w:b/>
                <w:bCs/>
                <w:color w:val="C00000"/>
                <w:sz w:val="26"/>
                <w:szCs w:val="26"/>
              </w:rPr>
              <w:t xml:space="preserve">Правила безопасного поведения </w:t>
            </w:r>
          </w:p>
          <w:p w:rsidR="0044205E" w:rsidRPr="00596962" w:rsidRDefault="0044205E" w:rsidP="0044205E">
            <w:pPr>
              <w:shd w:val="clear" w:color="auto" w:fill="FFFFFF"/>
              <w:jc w:val="center"/>
              <w:outlineLvl w:val="1"/>
              <w:rPr>
                <w:b/>
                <w:bCs/>
                <w:color w:val="C00000"/>
                <w:sz w:val="26"/>
                <w:szCs w:val="26"/>
              </w:rPr>
            </w:pPr>
            <w:r w:rsidRPr="00596962">
              <w:rPr>
                <w:b/>
                <w:bCs/>
                <w:color w:val="C00000"/>
                <w:sz w:val="26"/>
                <w:szCs w:val="26"/>
              </w:rPr>
              <w:t>при п</w:t>
            </w:r>
            <w:r w:rsidRPr="00596962">
              <w:rPr>
                <w:b/>
                <w:bCs/>
                <w:color w:val="C00000"/>
                <w:sz w:val="26"/>
                <w:szCs w:val="26"/>
              </w:rPr>
              <w:t>о</w:t>
            </w:r>
            <w:r w:rsidRPr="00596962">
              <w:rPr>
                <w:b/>
                <w:bCs/>
                <w:color w:val="C00000"/>
                <w:sz w:val="26"/>
                <w:szCs w:val="26"/>
              </w:rPr>
              <w:t>жарах.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Немедленно покинуть здание, используя для этого основные и запасные вых</w:t>
            </w:r>
            <w:r w:rsidRPr="00596962">
              <w:rPr>
                <w:sz w:val="26"/>
                <w:szCs w:val="26"/>
              </w:rPr>
              <w:t>о</w:t>
            </w:r>
            <w:r w:rsidRPr="00596962">
              <w:rPr>
                <w:sz w:val="26"/>
                <w:szCs w:val="26"/>
              </w:rPr>
              <w:t>ды.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Оповестить окружающих об опасн</w:t>
            </w:r>
            <w:r w:rsidRPr="00596962">
              <w:rPr>
                <w:sz w:val="26"/>
                <w:szCs w:val="26"/>
              </w:rPr>
              <w:t>о</w:t>
            </w:r>
            <w:r w:rsidRPr="00596962">
              <w:rPr>
                <w:sz w:val="26"/>
                <w:szCs w:val="26"/>
              </w:rPr>
              <w:t>сти.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Сообщить о пожаре в пожарную часть.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Если очаг пожара небольшой, до прибытия пожарной команды попытайтесь потушить его имеющимися подручными средс</w:t>
            </w:r>
            <w:r w:rsidRPr="00596962">
              <w:rPr>
                <w:sz w:val="26"/>
                <w:szCs w:val="26"/>
              </w:rPr>
              <w:t>т</w:t>
            </w:r>
            <w:r w:rsidRPr="00596962">
              <w:rPr>
                <w:sz w:val="26"/>
                <w:szCs w:val="26"/>
              </w:rPr>
              <w:t>вами.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Сохраняйте самообладание, спосо</w:t>
            </w:r>
            <w:r w:rsidRPr="00596962">
              <w:rPr>
                <w:sz w:val="26"/>
                <w:szCs w:val="26"/>
              </w:rPr>
              <w:t>б</w:t>
            </w:r>
            <w:r w:rsidRPr="00596962">
              <w:rPr>
                <w:sz w:val="26"/>
                <w:szCs w:val="26"/>
              </w:rPr>
              <w:t>ность быстро оценивать обстановку и принимать правильные решения.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Проходя через горящие помещения, накройтесь с головой мокрой материей, через задымлённые помещения двигайтесь ползком или пригнувшись – меньше вероятность з</w:t>
            </w:r>
            <w:r w:rsidRPr="00596962">
              <w:rPr>
                <w:sz w:val="26"/>
                <w:szCs w:val="26"/>
              </w:rPr>
              <w:t>а</w:t>
            </w:r>
            <w:r w:rsidRPr="00596962">
              <w:rPr>
                <w:sz w:val="26"/>
                <w:szCs w:val="26"/>
              </w:rPr>
              <w:t>дохнуться в дыму.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Если на вас загорелась одежда, не пытайтесь бежать, а постарайтесь сбить пламя, перекатываясь на полу, или, если есть возможность, зат</w:t>
            </w:r>
            <w:r w:rsidRPr="00596962">
              <w:rPr>
                <w:sz w:val="26"/>
                <w:szCs w:val="26"/>
              </w:rPr>
              <w:t>у</w:t>
            </w:r>
            <w:r w:rsidRPr="00596962">
              <w:rPr>
                <w:sz w:val="26"/>
                <w:szCs w:val="26"/>
              </w:rPr>
              <w:t>шить водой.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Для защиты от продуктов горения дыш</w:t>
            </w:r>
            <w:r w:rsidRPr="00596962">
              <w:rPr>
                <w:sz w:val="26"/>
                <w:szCs w:val="26"/>
              </w:rPr>
              <w:t>и</w:t>
            </w:r>
            <w:r w:rsidRPr="00596962">
              <w:rPr>
                <w:sz w:val="26"/>
                <w:szCs w:val="26"/>
              </w:rPr>
              <w:t>те через влажный платок, ткань.</w:t>
            </w:r>
          </w:p>
          <w:p w:rsidR="0044205E" w:rsidRPr="00596962" w:rsidRDefault="0044205E" w:rsidP="00442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ind w:left="225"/>
              <w:rPr>
                <w:sz w:val="26"/>
                <w:szCs w:val="26"/>
              </w:rPr>
            </w:pPr>
            <w:r w:rsidRPr="00596962">
              <w:rPr>
                <w:sz w:val="26"/>
                <w:szCs w:val="26"/>
              </w:rPr>
              <w:t>При выходе из здания по задымлённой лес</w:t>
            </w:r>
            <w:r w:rsidRPr="00596962">
              <w:rPr>
                <w:sz w:val="26"/>
                <w:szCs w:val="26"/>
              </w:rPr>
              <w:t>т</w:t>
            </w:r>
            <w:r w:rsidRPr="00596962">
              <w:rPr>
                <w:sz w:val="26"/>
                <w:szCs w:val="26"/>
              </w:rPr>
              <w:t>нице продвигайтесь вдоль стены.</w:t>
            </w:r>
          </w:p>
          <w:p w:rsidR="0044205E" w:rsidRDefault="0044205E">
            <w:r w:rsidRPr="00596962">
              <w:rPr>
                <w:sz w:val="26"/>
                <w:szCs w:val="26"/>
              </w:rPr>
              <w:t>Если горит электропроводка, обесточьте её, после чего попытайтесь потушить горящие эл</w:t>
            </w:r>
            <w:r w:rsidRPr="0059696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менты.</w:t>
            </w:r>
          </w:p>
          <w:p w:rsidR="0044205E" w:rsidRDefault="0044205E"/>
          <w:p w:rsidR="0044205E" w:rsidRDefault="0044205E"/>
        </w:tc>
        <w:tc>
          <w:tcPr>
            <w:tcW w:w="5411" w:type="dxa"/>
          </w:tcPr>
          <w:p w:rsidR="0044205E" w:rsidRDefault="0044205E"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286125" cy="37242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05E" w:rsidRPr="0044205E" w:rsidRDefault="0044205E" w:rsidP="0044205E"/>
          <w:p w:rsidR="0044205E" w:rsidRDefault="0044205E" w:rsidP="0044205E"/>
          <w:p w:rsidR="0044205E" w:rsidRPr="00212280" w:rsidRDefault="0044205E" w:rsidP="0044205E">
            <w:pPr>
              <w:spacing w:line="276" w:lineRule="auto"/>
              <w:ind w:left="181" w:right="130"/>
              <w:jc w:val="center"/>
              <w:rPr>
                <w:b/>
                <w:bCs/>
                <w:i/>
                <w:color w:val="800000"/>
                <w:sz w:val="26"/>
                <w:szCs w:val="26"/>
              </w:rPr>
            </w:pPr>
            <w:r w:rsidRPr="00212280">
              <w:rPr>
                <w:b/>
                <w:bCs/>
                <w:i/>
                <w:color w:val="800000"/>
                <w:sz w:val="26"/>
                <w:szCs w:val="26"/>
              </w:rPr>
              <w:t>Пословицы</w:t>
            </w:r>
          </w:p>
          <w:p w:rsidR="0044205E" w:rsidRPr="00212280" w:rsidRDefault="0044205E" w:rsidP="0044205E">
            <w:pPr>
              <w:tabs>
                <w:tab w:val="left" w:pos="5413"/>
              </w:tabs>
              <w:spacing w:line="276" w:lineRule="auto"/>
              <w:ind w:left="360" w:right="-108"/>
              <w:jc w:val="center"/>
              <w:rPr>
                <w:i/>
                <w:sz w:val="26"/>
                <w:szCs w:val="26"/>
              </w:rPr>
            </w:pPr>
            <w:r w:rsidRPr="00212280">
              <w:rPr>
                <w:b/>
                <w:bCs/>
                <w:i/>
                <w:sz w:val="26"/>
                <w:szCs w:val="26"/>
              </w:rPr>
              <w:t>Вода и огонь – хорошие слуги, но и страшные господа</w:t>
            </w:r>
            <w:r w:rsidRPr="00212280">
              <w:rPr>
                <w:bCs/>
                <w:i/>
                <w:sz w:val="26"/>
                <w:szCs w:val="26"/>
              </w:rPr>
              <w:t>.</w:t>
            </w:r>
          </w:p>
          <w:p w:rsidR="0044205E" w:rsidRPr="00212280" w:rsidRDefault="0044205E" w:rsidP="0044205E">
            <w:pPr>
              <w:tabs>
                <w:tab w:val="left" w:pos="5413"/>
              </w:tabs>
              <w:spacing w:line="276" w:lineRule="auto"/>
              <w:ind w:left="360" w:right="-108"/>
              <w:jc w:val="center"/>
              <w:rPr>
                <w:i/>
                <w:sz w:val="26"/>
                <w:szCs w:val="26"/>
              </w:rPr>
            </w:pPr>
            <w:r w:rsidRPr="00212280">
              <w:rPr>
                <w:bCs/>
                <w:i/>
                <w:sz w:val="26"/>
                <w:szCs w:val="26"/>
              </w:rPr>
              <w:t>Огонь маслом заливать, лишь огня доба</w:t>
            </w:r>
            <w:r w:rsidRPr="00212280">
              <w:rPr>
                <w:bCs/>
                <w:i/>
                <w:sz w:val="26"/>
                <w:szCs w:val="26"/>
              </w:rPr>
              <w:t>в</w:t>
            </w:r>
            <w:r w:rsidRPr="00212280">
              <w:rPr>
                <w:bCs/>
                <w:i/>
                <w:sz w:val="26"/>
                <w:szCs w:val="26"/>
              </w:rPr>
              <w:t>лять.</w:t>
            </w:r>
          </w:p>
          <w:p w:rsidR="0044205E" w:rsidRPr="00212280" w:rsidRDefault="0044205E" w:rsidP="0044205E">
            <w:pPr>
              <w:tabs>
                <w:tab w:val="left" w:pos="5413"/>
              </w:tabs>
              <w:spacing w:line="276" w:lineRule="auto"/>
              <w:ind w:left="360" w:right="-108"/>
              <w:jc w:val="center"/>
              <w:rPr>
                <w:b/>
                <w:i/>
                <w:sz w:val="26"/>
                <w:szCs w:val="26"/>
              </w:rPr>
            </w:pPr>
            <w:r w:rsidRPr="00212280">
              <w:rPr>
                <w:b/>
                <w:bCs/>
                <w:i/>
                <w:sz w:val="26"/>
                <w:szCs w:val="26"/>
              </w:rPr>
              <w:t>Искру туши до пожара, беду отводи до удара.</w:t>
            </w:r>
          </w:p>
          <w:p w:rsidR="0044205E" w:rsidRPr="00212280" w:rsidRDefault="0044205E" w:rsidP="0044205E">
            <w:pPr>
              <w:tabs>
                <w:tab w:val="left" w:pos="5413"/>
              </w:tabs>
              <w:spacing w:line="276" w:lineRule="auto"/>
              <w:ind w:left="360" w:right="-108"/>
              <w:jc w:val="center"/>
              <w:rPr>
                <w:i/>
                <w:sz w:val="26"/>
                <w:szCs w:val="26"/>
              </w:rPr>
            </w:pPr>
            <w:r w:rsidRPr="00212280">
              <w:rPr>
                <w:bCs/>
                <w:i/>
                <w:sz w:val="26"/>
                <w:szCs w:val="26"/>
              </w:rPr>
              <w:t>Кто огня не бережётся, тот скоро обожжётся.</w:t>
            </w:r>
          </w:p>
          <w:p w:rsidR="0044205E" w:rsidRPr="00212280" w:rsidRDefault="0044205E" w:rsidP="0044205E">
            <w:pPr>
              <w:tabs>
                <w:tab w:val="left" w:pos="5413"/>
              </w:tabs>
              <w:spacing w:line="276" w:lineRule="auto"/>
              <w:ind w:left="360" w:right="-108"/>
              <w:jc w:val="center"/>
              <w:rPr>
                <w:b/>
                <w:i/>
                <w:sz w:val="26"/>
                <w:szCs w:val="26"/>
              </w:rPr>
            </w:pPr>
            <w:r w:rsidRPr="00212280">
              <w:rPr>
                <w:b/>
                <w:bCs/>
                <w:i/>
                <w:sz w:val="26"/>
                <w:szCs w:val="26"/>
              </w:rPr>
              <w:t>От маленькой искры большой пожар бывает.</w:t>
            </w:r>
          </w:p>
          <w:p w:rsidR="0044205E" w:rsidRPr="0044205E" w:rsidRDefault="0044205E" w:rsidP="0044205E"/>
        </w:tc>
      </w:tr>
    </w:tbl>
    <w:p w:rsidR="00A02928" w:rsidRDefault="00A02928"/>
    <w:sectPr w:rsidR="00A02928" w:rsidSect="0044205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FE"/>
      </v:shape>
    </w:pict>
  </w:numPicBullet>
  <w:abstractNum w:abstractNumId="0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010094"/>
    <w:multiLevelType w:val="hybridMultilevel"/>
    <w:tmpl w:val="C9CC1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40E0"/>
    <w:multiLevelType w:val="multilevel"/>
    <w:tmpl w:val="4B206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06E7E73"/>
    <w:multiLevelType w:val="multilevel"/>
    <w:tmpl w:val="CCD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85698"/>
    <w:multiLevelType w:val="hybridMultilevel"/>
    <w:tmpl w:val="3EE8A3F0"/>
    <w:lvl w:ilvl="0" w:tplc="18CA59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E4C42"/>
    <w:multiLevelType w:val="hybridMultilevel"/>
    <w:tmpl w:val="A11E7E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0E14"/>
    <w:rsid w:val="0044205E"/>
    <w:rsid w:val="00560E14"/>
    <w:rsid w:val="00652D96"/>
    <w:rsid w:val="00A0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2019-12-18T17:14:00Z</dcterms:created>
  <dcterms:modified xsi:type="dcterms:W3CDTF">2019-12-18T17:34:00Z</dcterms:modified>
</cp:coreProperties>
</file>