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64"/>
        <w:gridCol w:w="5432"/>
      </w:tblGrid>
      <w:tr w:rsidR="00431E7C" w:rsidTr="00431E7C">
        <w:tc>
          <w:tcPr>
            <w:tcW w:w="5458" w:type="dxa"/>
          </w:tcPr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color w:val="000099"/>
                <w:sz w:val="20"/>
                <w:szCs w:val="20"/>
              </w:rPr>
              <w:t>КАК ОБСУЖДАТЬ С РЕБЕНКОМ ПРОЧИТАННУЮ КНИГУ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Объясните перед чтением или во время его трудные слова.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Спросите, понравилось ли произведение? Чем?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Что нового, интересного узнал?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Попросите ребенка рассказать о главном герое, событии рассказа, сказки, стихотворения.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Как описана природа?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Какие слова и выражения запомнились?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Чему научила книга?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Предложите ребенку нарисовать картинку к понравившемуся эпизоду. Выучите отрывок и разыграйте его, изображая голосом персонажей произведения.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F497A"/>
                <w:sz w:val="20"/>
                <w:szCs w:val="20"/>
              </w:rPr>
              <w:t>КАК НАУЧИТЬ РЕБЕНКА БЕРЕЧЬ КНИГИ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92D05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Не делать в книге пометок, подписей, рисунков.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92D05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Не читать во время еды.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92D05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Не загибать листы, пользоваться закладкой.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92D05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Класть книгу только на чистый стол.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92D05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Не разбрасывать книги, хранить их в одном месте.</w:t>
            </w:r>
          </w:p>
          <w:p w:rsidR="00431E7C" w:rsidRP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92D050"/>
                <w:sz w:val="20"/>
                <w:szCs w:val="20"/>
              </w:rPr>
              <w:t>*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Своевременно оказывать «скорую помощь» «заболевшим» книгам.</w:t>
            </w:r>
          </w:p>
        </w:tc>
        <w:tc>
          <w:tcPr>
            <w:tcW w:w="5458" w:type="dxa"/>
          </w:tcPr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111111"/>
                <w:sz w:val="20"/>
                <w:szCs w:val="20"/>
              </w:rPr>
              <w:t>Не противьтесь просьбе ребёнка читать одно и то же произведение несколько раз. Дети любят, когда им читают одно и то же. Многократное чтение позволяем им выучить целые отрывки наизусть.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111111"/>
                <w:sz w:val="20"/>
                <w:szCs w:val="20"/>
              </w:rPr>
              <w:t>Не отказывайте ребёнку, читайте ему, даже если он уже умеет читать самостоятельно.</w:t>
            </w:r>
          </w:p>
          <w:p w:rsidR="00431E7C" w:rsidRDefault="00431E7C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111111"/>
                <w:sz w:val="20"/>
                <w:szCs w:val="20"/>
              </w:rPr>
              <w:t>Сопровождайте своё чтение иллюстрациями по содержанию произведения.</w:t>
            </w:r>
          </w:p>
          <w:p w:rsidR="00431E7C" w:rsidRDefault="00431E7C" w:rsidP="00431E7C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31E7C"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909076" cy="2533650"/>
                  <wp:effectExtent l="0" t="0" r="0" b="0"/>
                  <wp:docPr id="3" name="Рисунок 1" descr="t1571675149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571675149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7653" r="20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076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E7C" w:rsidRDefault="00431E7C" w:rsidP="00431E7C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99"/>
                <w:sz w:val="20"/>
                <w:szCs w:val="20"/>
              </w:rPr>
              <w:t> Важно</w:t>
            </w:r>
            <w:r>
              <w:rPr>
                <w:rFonts w:ascii="Verdana" w:hAnsi="Verdana"/>
                <w:color w:val="000099"/>
                <w:sz w:val="20"/>
                <w:szCs w:val="20"/>
              </w:rPr>
              <w:t>, вам понять, уважаемые родители, что первыми картинками для ваших детей должны быть не двигающиеся кадры на мерцающем телеэкране, планшете, телефоне, а иллюстрации из книг. Эмоциональное потрясение от прочитанного оставит в душе ребёнка глубокий след и тогда возникнет тяга к чтению.</w:t>
            </w:r>
          </w:p>
          <w:p w:rsidR="00431E7C" w:rsidRDefault="00431E7C"/>
        </w:tc>
        <w:tc>
          <w:tcPr>
            <w:tcW w:w="5459" w:type="dxa"/>
          </w:tcPr>
          <w:p w:rsidR="00431E7C" w:rsidRDefault="00431E7C" w:rsidP="00431E7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дошкольное муниципальное учреждение  детский сад №114</w:t>
            </w: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19225" cy="2305050"/>
                  <wp:effectExtent l="0" t="0" r="0" b="0"/>
                  <wp:docPr id="4" name="Рисунок 3" descr="t1571675149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1571675149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2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431E7C" w:rsidRP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40"/>
                <w:szCs w:val="40"/>
              </w:rPr>
            </w:pPr>
            <w:r w:rsidRPr="00431E7C">
              <w:rPr>
                <w:rFonts w:ascii="Verdana" w:hAnsi="Verdana"/>
                <w:color w:val="FF0066"/>
                <w:sz w:val="40"/>
                <w:szCs w:val="40"/>
              </w:rPr>
              <w:t>«Семейное чтение»</w:t>
            </w: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70606E" w:rsidRDefault="0070606E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 </w:t>
            </w:r>
          </w:p>
          <w:p w:rsidR="0070606E" w:rsidRPr="00BC07F8" w:rsidRDefault="0070606E" w:rsidP="0070606E">
            <w:pPr>
              <w:jc w:val="center"/>
            </w:pPr>
            <w:r>
              <w:rPr>
                <w:b/>
              </w:rPr>
              <w:t>г. Рыбинск</w:t>
            </w:r>
          </w:p>
          <w:p w:rsidR="00431E7C" w:rsidRPr="00431E7C" w:rsidRDefault="00431E7C" w:rsidP="0070606E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31E7C" w:rsidTr="00431E7C">
        <w:tc>
          <w:tcPr>
            <w:tcW w:w="5458" w:type="dxa"/>
          </w:tcPr>
          <w:p w:rsidR="009F3913" w:rsidRDefault="009F3913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31E7C" w:rsidRDefault="009F3913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</w:t>
            </w:r>
            <w:r w:rsidR="00431E7C">
              <w:rPr>
                <w:rFonts w:ascii="Verdana" w:hAnsi="Verdana"/>
                <w:color w:val="000000"/>
                <w:sz w:val="20"/>
                <w:szCs w:val="20"/>
              </w:rPr>
              <w:t>Все дальше в прошлое уходят традиции семейного совместного с детьми чтения. Некоторые родители, делая попытки приобщить ребенка к чтению, сталкиваются с проблемой удержания детского внимания, неумением заинтересовать дошкольника сюжетом произведения. В результате они оставляют это занятие, считая, что ребенку просто неинтересно. И детские книжки пылятся на полках. Изменить сложившуюся ситуацию поможет организация взаимодействия в этом направлении педагогов и родителей.</w:t>
            </w:r>
          </w:p>
          <w:p w:rsidR="00431E7C" w:rsidRDefault="009F3913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</w:t>
            </w:r>
            <w:r w:rsidR="00431E7C">
              <w:rPr>
                <w:rFonts w:ascii="Verdana" w:hAnsi="Verdana"/>
                <w:color w:val="000000"/>
                <w:sz w:val="20"/>
                <w:szCs w:val="20"/>
              </w:rPr>
              <w:t>Дошкольный возраст — время активного становления ребенка как читателя, требующее внимания и кропотливой совместной работы воспитателей дошкольного учреждения и родителей. В таком важном процессе, как приобщение малыша к чтению книг, родители — основные проводники между ребенком и печатным — художественным словом, задача же воспитателей — убедить их в пользе чтения детям.</w:t>
            </w:r>
          </w:p>
          <w:p w:rsidR="00431E7C" w:rsidRDefault="009F3913" w:rsidP="00431E7C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</w:t>
            </w:r>
            <w:r w:rsidR="00431E7C">
              <w:rPr>
                <w:rFonts w:ascii="Verdana" w:hAnsi="Verdana"/>
                <w:color w:val="000000"/>
                <w:sz w:val="20"/>
                <w:szCs w:val="20"/>
              </w:rPr>
              <w:t>Регулярное чтение с дошкольником художественной литературы является залогом того, что ребенок будет иметь большой словарный запас, грамотно строить предложения, выразительно и красиво говорить. Помимо этого, чтение развивает интеллект, дает новые знания, вырабатывает привычку к познанию, формирует усидчивость. </w:t>
            </w:r>
            <w:r w:rsidR="00431E7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Обращение к книге играет очень важную роль</w:t>
            </w:r>
            <w:r w:rsidR="00431E7C">
              <w:rPr>
                <w:rFonts w:ascii="Verdana" w:hAnsi="Verdana"/>
                <w:color w:val="000000"/>
                <w:sz w:val="20"/>
                <w:szCs w:val="20"/>
              </w:rPr>
              <w:t> в психофизиологическом развитии дошкольника: развиваются фонематический слух, память, внимание, воображение.</w:t>
            </w:r>
          </w:p>
          <w:p w:rsidR="00431E7C" w:rsidRDefault="00431E7C"/>
        </w:tc>
        <w:tc>
          <w:tcPr>
            <w:tcW w:w="5458" w:type="dxa"/>
          </w:tcPr>
          <w:p w:rsidR="00431E7C" w:rsidRDefault="006D1DB0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" w:tgtFrame="_blank" w:history="1">
              <w:r w:rsidR="00431E7C">
                <w:rPr>
                  <w:rStyle w:val="a7"/>
                  <w:rFonts w:ascii="Verdana" w:hAnsi="Verdana"/>
                  <w:color w:val="2C7BDE"/>
                  <w:sz w:val="20"/>
                  <w:szCs w:val="20"/>
                </w:rPr>
                <w:t>Рекомендации родителям при чтении книг детям</w:t>
              </w:r>
            </w:hyperlink>
          </w:p>
          <w:p w:rsidR="009F3913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Как, бы не была неоспорима роль библиотек, воспитателей в начальном приобщении детей к чтению, 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первым и основным руководителем чтения является семья.</w:t>
            </w:r>
            <w:r w:rsidR="009F3913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                           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Обучая детей чтению,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опирайтесь на его интересы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 Ребенок, которого учили читать принудительно, неохотно пользуется этим своим умением.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Больше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играйте с детьми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 Путь к грамоте лежит через игры в звуки и буквы.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Рассказывайте детям сказки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 Даже «совсем большие» ребята (мы часто говорим семилетнему ребенку «Ты уже большой») очень любят песенку, сказку перед сном. Это успокаивает их, помогает снять напряжение.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Чаще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устраивайте семейные чтения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 Выросшим детям читать вслух еще интереснее, чем маленьким.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Читайте сами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 пусть ребенок видит, что свободное время мама и папа проводят не только у телевизора.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Есть вещи, которые детям лучше не слышать и не знать: например, споры родителей на бытовые темы и т. п. Но споры отца и матери по поводу прочитанной книги дети должны слышать обязательно.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Не спешите отвечать на детские вопросы,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лучше посоветовать поискать ответы в книгах</w:t>
            </w:r>
            <w:r w:rsidR="0070606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самостоятельно.</w:t>
            </w:r>
          </w:p>
          <w:p w:rsidR="00431E7C" w:rsidRPr="009F3913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Старайтесь приобретать и дарить детям хорошие книги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 обязательно с надписью. Обращайте внимание на то, что сын или дочь читают.</w:t>
            </w:r>
          </w:p>
        </w:tc>
        <w:tc>
          <w:tcPr>
            <w:tcW w:w="5459" w:type="dxa"/>
          </w:tcPr>
          <w:p w:rsidR="009F3913" w:rsidRDefault="009F3913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Вместе с ребенком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создайте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для него такую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библиотеку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 чтобы в ней были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разные книги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 а не только, например, фантастика и приключения.</w:t>
            </w:r>
          </w:p>
          <w:p w:rsidR="009F3913" w:rsidRDefault="009F3913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9F3913" w:rsidRDefault="009F3913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B050"/>
                <w:sz w:val="20"/>
                <w:szCs w:val="20"/>
              </w:rPr>
              <w:t>Как правильно выбрать книгу?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99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Главное знать, какая книга вам нужна: познавательная или художественная.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99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Определите, соответствует ли она возрасту вашего ребёнка (доступна, понятна).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99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Оцените привлекательность книги для ребёнка (выразительность художественных образов, красочность иллюстраций, величина шрифта, если ваш ребёнок уже читает сам).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99"/>
                <w:sz w:val="20"/>
                <w:szCs w:val="20"/>
              </w:rPr>
              <w:t>4.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Обратите внимание на качество книги: переплёт, качество бумаги (бумага должна быть белой, гладкой, матовой).</w:t>
            </w:r>
          </w:p>
          <w:p w:rsidR="00431E7C" w:rsidRDefault="00431E7C" w:rsidP="009F391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99"/>
                <w:sz w:val="20"/>
                <w:szCs w:val="20"/>
              </w:rPr>
              <w:t>5.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Проанализируйте содержание. Ответьте на вопрос: «имеет ли книга воспитательную ценность?»</w:t>
            </w:r>
          </w:p>
          <w:p w:rsidR="00431E7C" w:rsidRDefault="00431E7C" w:rsidP="00431E7C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68267" cy="1800225"/>
                  <wp:effectExtent l="0" t="0" r="3483" b="0"/>
                  <wp:docPr id="5" name="Рисунок 5" descr="t1571675149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1571675149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834" cy="1802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E7C" w:rsidRDefault="00431E7C"/>
        </w:tc>
      </w:tr>
    </w:tbl>
    <w:p w:rsidR="002D03E1" w:rsidRDefault="002D03E1"/>
    <w:sectPr w:rsidR="002D03E1" w:rsidSect="00431E7C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7C"/>
    <w:rsid w:val="002D03E1"/>
    <w:rsid w:val="00431E7C"/>
    <w:rsid w:val="006D1DB0"/>
    <w:rsid w:val="0070606E"/>
    <w:rsid w:val="009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4C94B-74DD-4E74-80BB-966BE962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3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E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31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docviewer.yandex.ru/r.xml?sk%3D83c4e4b35cf114508c39fd009fe37879%26url%3Dhttp%253A%252F%252Fwww.prodlenka.org%252Fdomashnee-vospitanie%252Frekomendatcii-roditeliam-pri-chtenii-knig-detiam.html&amp;sa=D&amp;ust=154874492246800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Local</cp:lastModifiedBy>
  <cp:revision>2</cp:revision>
  <dcterms:created xsi:type="dcterms:W3CDTF">2024-12-01T09:08:00Z</dcterms:created>
  <dcterms:modified xsi:type="dcterms:W3CDTF">2024-12-01T09:08:00Z</dcterms:modified>
</cp:coreProperties>
</file>