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4" w:rsidRPr="000D353F" w:rsidRDefault="002B6DFB" w:rsidP="002B6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3F">
        <w:rPr>
          <w:rFonts w:ascii="Times New Roman" w:hAnsi="Times New Roman" w:cs="Times New Roman"/>
          <w:b/>
          <w:sz w:val="24"/>
          <w:szCs w:val="24"/>
        </w:rPr>
        <w:t>Карта дидактического ресурса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  <w:gridCol w:w="284"/>
        <w:gridCol w:w="2965"/>
        <w:gridCol w:w="2256"/>
        <w:gridCol w:w="2257"/>
      </w:tblGrid>
      <w:tr w:rsidR="002B6DFB" w:rsidRPr="00565502" w:rsidTr="00565502">
        <w:tc>
          <w:tcPr>
            <w:tcW w:w="2977" w:type="dxa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Название, вид дидактического ресурса</w:t>
            </w:r>
          </w:p>
        </w:tc>
        <w:tc>
          <w:tcPr>
            <w:tcW w:w="7762" w:type="dxa"/>
            <w:gridSpan w:val="4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«Режим дня в детском саду</w:t>
            </w:r>
            <w:r w:rsidR="00B307CE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с СДВГ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DFB" w:rsidRPr="00565502" w:rsidTr="00565502">
        <w:tc>
          <w:tcPr>
            <w:tcW w:w="2977" w:type="dxa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ФГОС </w:t>
            </w:r>
            <w:proofErr w:type="gramStart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62" w:type="dxa"/>
            <w:gridSpan w:val="4"/>
          </w:tcPr>
          <w:p w:rsidR="002B6DFB" w:rsidRPr="00565502" w:rsidRDefault="004121D3" w:rsidP="0056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5655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</w:t>
            </w:r>
            <w:r w:rsidR="00565502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</w:tr>
      <w:tr w:rsidR="002B6DFB" w:rsidRPr="00565502" w:rsidTr="00565502">
        <w:tc>
          <w:tcPr>
            <w:tcW w:w="2977" w:type="dxa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762" w:type="dxa"/>
            <w:gridSpan w:val="4"/>
          </w:tcPr>
          <w:p w:rsidR="002B6DFB" w:rsidRPr="00565502" w:rsidRDefault="004121D3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2B6DFB" w:rsidRPr="00565502" w:rsidTr="00565502">
        <w:tc>
          <w:tcPr>
            <w:tcW w:w="2977" w:type="dxa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7762" w:type="dxa"/>
            <w:gridSpan w:val="4"/>
          </w:tcPr>
          <w:p w:rsidR="002B6DFB" w:rsidRPr="00565502" w:rsidRDefault="00565502" w:rsidP="005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</w:t>
            </w:r>
            <w:r w:rsidR="00836B6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836B6A" w:rsidRPr="00565502">
              <w:rPr>
                <w:rFonts w:ascii="Times New Roman" w:hAnsi="Times New Roman" w:cs="Times New Roman"/>
                <w:sz w:val="24"/>
                <w:szCs w:val="24"/>
              </w:rPr>
              <w:t>режимных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36B6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</w:tr>
      <w:tr w:rsidR="002B6DFB" w:rsidRPr="00565502" w:rsidTr="00565502">
        <w:trPr>
          <w:trHeight w:val="75"/>
        </w:trPr>
        <w:tc>
          <w:tcPr>
            <w:tcW w:w="2977" w:type="dxa"/>
            <w:vMerge w:val="restart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249" w:type="dxa"/>
            <w:gridSpan w:val="2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2256" w:type="dxa"/>
          </w:tcPr>
          <w:p w:rsidR="002B6DFB" w:rsidRPr="00565502" w:rsidRDefault="00B307CE" w:rsidP="00B3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Коррекционно-р</w:t>
            </w:r>
            <w:r w:rsidR="002B6DFB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азвивающие </w:t>
            </w:r>
          </w:p>
        </w:tc>
        <w:tc>
          <w:tcPr>
            <w:tcW w:w="2257" w:type="dxa"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</w:tr>
      <w:tr w:rsidR="002B6DFB" w:rsidRPr="00565502" w:rsidTr="00565502">
        <w:trPr>
          <w:trHeight w:val="75"/>
        </w:trPr>
        <w:tc>
          <w:tcPr>
            <w:tcW w:w="2977" w:type="dxa"/>
            <w:vMerge/>
          </w:tcPr>
          <w:p w:rsidR="002B6DFB" w:rsidRPr="00565502" w:rsidRDefault="002B6DFB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2B6DFB" w:rsidRPr="00565502" w:rsidRDefault="00B61F79" w:rsidP="0041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планировать и контролировать свою деятельность.</w:t>
            </w:r>
          </w:p>
          <w:p w:rsidR="00B61F79" w:rsidRPr="00565502" w:rsidRDefault="00B61F79" w:rsidP="0041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6DFB" w:rsidRPr="00565502" w:rsidRDefault="00B61F79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</w:t>
            </w:r>
            <w:r w:rsidR="00B307CE" w:rsidRPr="00565502">
              <w:rPr>
                <w:rFonts w:ascii="Times New Roman" w:hAnsi="Times New Roman" w:cs="Times New Roman"/>
                <w:sz w:val="24"/>
                <w:szCs w:val="24"/>
              </w:rPr>
              <w:t>, памяти, речи.</w:t>
            </w:r>
          </w:p>
          <w:p w:rsidR="00B61F79" w:rsidRPr="00565502" w:rsidRDefault="00836B6A" w:rsidP="0030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6550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5655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организованного поведения.</w:t>
            </w:r>
          </w:p>
        </w:tc>
        <w:tc>
          <w:tcPr>
            <w:tcW w:w="2257" w:type="dxa"/>
          </w:tcPr>
          <w:p w:rsidR="002B6DFB" w:rsidRPr="00565502" w:rsidRDefault="00836B6A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61F79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навыки взаимодействия с взрослыми и сверстниками.</w:t>
            </w:r>
          </w:p>
          <w:p w:rsidR="00B61F79" w:rsidRPr="00565502" w:rsidRDefault="00B61F79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Побуждать ребенка действовать самостоятельно.</w:t>
            </w:r>
          </w:p>
        </w:tc>
      </w:tr>
      <w:tr w:rsidR="00677435" w:rsidRPr="00565502" w:rsidTr="00565502">
        <w:trPr>
          <w:trHeight w:val="75"/>
        </w:trPr>
        <w:tc>
          <w:tcPr>
            <w:tcW w:w="10739" w:type="dxa"/>
            <w:gridSpan w:val="5"/>
          </w:tcPr>
          <w:p w:rsidR="00677435" w:rsidRPr="00565502" w:rsidRDefault="00677435" w:rsidP="00B6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</w:t>
            </w:r>
          </w:p>
        </w:tc>
      </w:tr>
      <w:tr w:rsidR="00677435" w:rsidRPr="00565502" w:rsidTr="007E27F8">
        <w:trPr>
          <w:trHeight w:val="75"/>
        </w:trPr>
        <w:tc>
          <w:tcPr>
            <w:tcW w:w="3261" w:type="dxa"/>
            <w:gridSpan w:val="2"/>
          </w:tcPr>
          <w:p w:rsidR="00677435" w:rsidRPr="00565502" w:rsidRDefault="00677435" w:rsidP="006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7478" w:type="dxa"/>
            <w:gridSpan w:val="3"/>
          </w:tcPr>
          <w:p w:rsidR="00677435" w:rsidRPr="00565502" w:rsidRDefault="00677435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 зависимости от особенностей ребенка с ОВЗ</w:t>
            </w:r>
            <w:r w:rsidR="00836B6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(3 – 5 мин.)</w:t>
            </w:r>
          </w:p>
        </w:tc>
      </w:tr>
      <w:tr w:rsidR="00677435" w:rsidRPr="00565502" w:rsidTr="007E27F8">
        <w:trPr>
          <w:trHeight w:val="75"/>
        </w:trPr>
        <w:tc>
          <w:tcPr>
            <w:tcW w:w="3261" w:type="dxa"/>
            <w:gridSpan w:val="2"/>
          </w:tcPr>
          <w:p w:rsidR="00677435" w:rsidRPr="00565502" w:rsidRDefault="00677435" w:rsidP="006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478" w:type="dxa"/>
            <w:gridSpan w:val="3"/>
          </w:tcPr>
          <w:p w:rsidR="00677435" w:rsidRPr="00565502" w:rsidRDefault="00677435" w:rsidP="000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77435" w:rsidRPr="00565502" w:rsidTr="007E27F8">
        <w:trPr>
          <w:trHeight w:val="75"/>
        </w:trPr>
        <w:tc>
          <w:tcPr>
            <w:tcW w:w="3261" w:type="dxa"/>
            <w:gridSpan w:val="2"/>
          </w:tcPr>
          <w:p w:rsidR="00677435" w:rsidRPr="00565502" w:rsidRDefault="00677435" w:rsidP="006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478" w:type="dxa"/>
            <w:gridSpan w:val="3"/>
          </w:tcPr>
          <w:p w:rsidR="00677435" w:rsidRPr="00565502" w:rsidRDefault="00677435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(в соответствии с видом деятельности)</w:t>
            </w:r>
          </w:p>
        </w:tc>
      </w:tr>
      <w:tr w:rsidR="00677435" w:rsidRPr="00565502" w:rsidTr="007E27F8">
        <w:trPr>
          <w:trHeight w:val="75"/>
        </w:trPr>
        <w:tc>
          <w:tcPr>
            <w:tcW w:w="3261" w:type="dxa"/>
            <w:gridSpan w:val="2"/>
          </w:tcPr>
          <w:p w:rsidR="00677435" w:rsidRPr="00565502" w:rsidRDefault="00677435" w:rsidP="006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воспитанников</w:t>
            </w:r>
          </w:p>
        </w:tc>
        <w:tc>
          <w:tcPr>
            <w:tcW w:w="7478" w:type="dxa"/>
            <w:gridSpan w:val="3"/>
          </w:tcPr>
          <w:p w:rsidR="00677435" w:rsidRPr="00565502" w:rsidRDefault="00677435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677435" w:rsidRPr="00565502" w:rsidTr="007E27F8">
        <w:trPr>
          <w:trHeight w:val="75"/>
        </w:trPr>
        <w:tc>
          <w:tcPr>
            <w:tcW w:w="3261" w:type="dxa"/>
            <w:gridSpan w:val="2"/>
          </w:tcPr>
          <w:p w:rsidR="00677435" w:rsidRPr="00565502" w:rsidRDefault="00677435" w:rsidP="0067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</w:t>
            </w:r>
          </w:p>
        </w:tc>
        <w:tc>
          <w:tcPr>
            <w:tcW w:w="7478" w:type="dxa"/>
            <w:gridSpan w:val="3"/>
          </w:tcPr>
          <w:p w:rsidR="00677435" w:rsidRPr="00565502" w:rsidRDefault="00677435" w:rsidP="0067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25AB0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кубики и проговаривает очередность режимных моментов </w:t>
            </w:r>
            <w:r w:rsidR="00F25AB0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дня.</w:t>
            </w:r>
          </w:p>
          <w:p w:rsidR="00F25AB0" w:rsidRPr="00565502" w:rsidRDefault="00F25AB0" w:rsidP="00076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Педагог выкладывает кубик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, а ребенок проговаривает</w:t>
            </w:r>
            <w:r w:rsidR="0007604A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режимных моментов  в течение дня.</w:t>
            </w:r>
          </w:p>
          <w:p w:rsidR="0007604A" w:rsidRDefault="0007604A" w:rsidP="00076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выкладывает кубики и проговаривает очередность режимных моментов  в течение дня.</w:t>
            </w:r>
          </w:p>
          <w:p w:rsidR="00303F54" w:rsidRPr="00303F54" w:rsidRDefault="00303F54" w:rsidP="00303F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пособия выстроены в соответствие с этапами формирования учебного действия.</w:t>
            </w:r>
          </w:p>
        </w:tc>
      </w:tr>
      <w:tr w:rsidR="0007604A" w:rsidRPr="00565502" w:rsidTr="007E27F8">
        <w:trPr>
          <w:trHeight w:val="75"/>
        </w:trPr>
        <w:tc>
          <w:tcPr>
            <w:tcW w:w="3261" w:type="dxa"/>
            <w:gridSpan w:val="2"/>
          </w:tcPr>
          <w:p w:rsidR="0007604A" w:rsidRPr="00565502" w:rsidRDefault="0007604A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основные виды деятельности педагога</w:t>
            </w:r>
          </w:p>
        </w:tc>
        <w:tc>
          <w:tcPr>
            <w:tcW w:w="7478" w:type="dxa"/>
            <w:gridSpan w:val="3"/>
          </w:tcPr>
          <w:p w:rsidR="0007604A" w:rsidRPr="00565502" w:rsidRDefault="0007604A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: «Давай посмотрим, что нас ожидает в течени</w:t>
            </w:r>
            <w:proofErr w:type="gramStart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дня.»</w:t>
            </w:r>
          </w:p>
          <w:p w:rsidR="0007604A" w:rsidRPr="00565502" w:rsidRDefault="0007604A" w:rsidP="00B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Инструкция:</w:t>
            </w:r>
            <w:r w:rsidR="00715E54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E54" w:rsidRPr="00565502" w:rsidRDefault="00715E54" w:rsidP="00715E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«Я сейчас буду выкладывать </w:t>
            </w:r>
            <w:proofErr w:type="gramStart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End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нарисованы картинки, обозначающие наши дела в течение дня. Смотри и запоминай».</w:t>
            </w:r>
          </w:p>
          <w:p w:rsidR="00715E54" w:rsidRPr="00565502" w:rsidRDefault="00715E54" w:rsidP="00715E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«Я буду выкладывать кубики, а ты говори, чем мы будем заниматься в течение дня». </w:t>
            </w:r>
          </w:p>
          <w:p w:rsidR="00715E54" w:rsidRPr="00565502" w:rsidRDefault="00715E54" w:rsidP="00715E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«Выкладывай кубики  сам и называй,  чем будем заниматься»  (НОД выкладывается педагогом)</w:t>
            </w:r>
          </w:p>
          <w:p w:rsidR="00F6364A" w:rsidRPr="00565502" w:rsidRDefault="00F6364A" w:rsidP="00F63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i/>
                <w:sz w:val="24"/>
                <w:szCs w:val="24"/>
              </w:rPr>
              <w:t>Ход:</w:t>
            </w:r>
          </w:p>
          <w:p w:rsidR="00F6364A" w:rsidRPr="00565502" w:rsidRDefault="00F6364A" w:rsidP="00B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Ребенок выполняет действие в соответствии с инструкцией.</w:t>
            </w:r>
          </w:p>
          <w:p w:rsidR="00F6364A" w:rsidRPr="00565502" w:rsidRDefault="00F6364A" w:rsidP="00F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На начальных этапах обучения,  в течение дня педагог вместе с ребенком  после завершения каждого режимного момента переворачивают необходимый кубик,  тем самым давая понять ребенку,  что данный режимный момент уже завершен.  </w:t>
            </w:r>
          </w:p>
        </w:tc>
      </w:tr>
      <w:tr w:rsidR="00F6364A" w:rsidRPr="00565502" w:rsidTr="007E27F8">
        <w:trPr>
          <w:trHeight w:val="75"/>
        </w:trPr>
        <w:tc>
          <w:tcPr>
            <w:tcW w:w="3261" w:type="dxa"/>
            <w:gridSpan w:val="2"/>
          </w:tcPr>
          <w:p w:rsidR="00F6364A" w:rsidRPr="00565502" w:rsidRDefault="00F6364A" w:rsidP="002B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478" w:type="dxa"/>
            <w:gridSpan w:val="3"/>
          </w:tcPr>
          <w:p w:rsidR="00F6364A" w:rsidRPr="00565502" w:rsidRDefault="00B307CE" w:rsidP="00B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Уходя на вечернюю прогулку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 ребенком переворачивают последний кубик, тем самым формируем </w:t>
            </w:r>
            <w:proofErr w:type="gramStart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что день в детском саду подходит к концу впереди встреча с родителями.</w:t>
            </w:r>
          </w:p>
        </w:tc>
      </w:tr>
    </w:tbl>
    <w:p w:rsidR="007E27F8" w:rsidRDefault="007E27F8" w:rsidP="00565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502" w:rsidRPr="000D353F" w:rsidRDefault="00565502" w:rsidP="0056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3F">
        <w:rPr>
          <w:rFonts w:ascii="Times New Roman" w:hAnsi="Times New Roman" w:cs="Times New Roman"/>
          <w:b/>
          <w:sz w:val="24"/>
          <w:szCs w:val="24"/>
        </w:rPr>
        <w:lastRenderedPageBreak/>
        <w:t>Карта дидактического ресурса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  <w:gridCol w:w="709"/>
        <w:gridCol w:w="1985"/>
        <w:gridCol w:w="2811"/>
        <w:gridCol w:w="2257"/>
      </w:tblGrid>
      <w:tr w:rsidR="00565502" w:rsidRPr="00565502" w:rsidTr="00811E24">
        <w:tc>
          <w:tcPr>
            <w:tcW w:w="2977" w:type="dxa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Название, вид дидактического ресурса</w:t>
            </w:r>
          </w:p>
        </w:tc>
        <w:tc>
          <w:tcPr>
            <w:tcW w:w="7762" w:type="dxa"/>
            <w:gridSpan w:val="4"/>
          </w:tcPr>
          <w:p w:rsidR="00565502" w:rsidRPr="00565502" w:rsidRDefault="00565502" w:rsidP="0056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СДВГ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за шагом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502" w:rsidRPr="00565502" w:rsidTr="00811E24">
        <w:tc>
          <w:tcPr>
            <w:tcW w:w="2977" w:type="dxa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ФГОС </w:t>
            </w:r>
            <w:proofErr w:type="gramStart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62" w:type="dxa"/>
            <w:gridSpan w:val="4"/>
          </w:tcPr>
          <w:p w:rsid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Речевое развитие</w:t>
            </w:r>
            <w:r w:rsidR="0030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F54" w:rsidRPr="00565502" w:rsidRDefault="00303F54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565502" w:rsidRPr="00565502" w:rsidTr="00811E24">
        <w:tc>
          <w:tcPr>
            <w:tcW w:w="2977" w:type="dxa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762" w:type="dxa"/>
            <w:gridSpan w:val="4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565502" w:rsidRPr="00565502" w:rsidTr="00811E24">
        <w:tc>
          <w:tcPr>
            <w:tcW w:w="2977" w:type="dxa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7762" w:type="dxa"/>
            <w:gridSpan w:val="4"/>
          </w:tcPr>
          <w:p w:rsidR="00565502" w:rsidRPr="00565502" w:rsidRDefault="00565502" w:rsidP="005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НОД в рамках развивающих занятий</w:t>
            </w:r>
          </w:p>
        </w:tc>
      </w:tr>
      <w:tr w:rsidR="00565502" w:rsidRPr="00565502" w:rsidTr="00F14885">
        <w:trPr>
          <w:trHeight w:val="75"/>
        </w:trPr>
        <w:tc>
          <w:tcPr>
            <w:tcW w:w="2977" w:type="dxa"/>
            <w:vMerge w:val="restart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2694" w:type="dxa"/>
            <w:gridSpan w:val="2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2811" w:type="dxa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</w:t>
            </w:r>
          </w:p>
        </w:tc>
        <w:tc>
          <w:tcPr>
            <w:tcW w:w="2257" w:type="dxa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</w:tr>
      <w:tr w:rsidR="00565502" w:rsidRPr="00565502" w:rsidTr="00F14885">
        <w:trPr>
          <w:trHeight w:val="75"/>
        </w:trPr>
        <w:tc>
          <w:tcPr>
            <w:tcW w:w="2977" w:type="dxa"/>
            <w:vMerge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планировать и контролировать свою деятельность.</w:t>
            </w:r>
          </w:p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произвольного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внимания, памяти, речи.</w:t>
            </w:r>
          </w:p>
          <w:p w:rsidR="00565502" w:rsidRPr="00565502" w:rsidRDefault="00565502" w:rsidP="0056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65502" w:rsidRPr="00565502" w:rsidRDefault="00565502" w:rsidP="005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Побуждать ребенка действовать самостоятельно.</w:t>
            </w:r>
          </w:p>
        </w:tc>
      </w:tr>
      <w:tr w:rsidR="00565502" w:rsidRPr="00565502" w:rsidTr="00811E24">
        <w:trPr>
          <w:trHeight w:val="75"/>
        </w:trPr>
        <w:tc>
          <w:tcPr>
            <w:tcW w:w="10739" w:type="dxa"/>
            <w:gridSpan w:val="5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3"/>
          </w:tcPr>
          <w:p w:rsidR="00565502" w:rsidRPr="00565502" w:rsidRDefault="00565502" w:rsidP="005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занятия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3"/>
          </w:tcPr>
          <w:p w:rsidR="00565502" w:rsidRPr="00565502" w:rsidRDefault="00565502" w:rsidP="005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Кармашки с прозрачным верхом и схемы с изображением учебных  действий.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53" w:type="dxa"/>
            <w:gridSpan w:val="3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детей с СДВГ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воспитанников</w:t>
            </w:r>
          </w:p>
        </w:tc>
        <w:tc>
          <w:tcPr>
            <w:tcW w:w="7053" w:type="dxa"/>
            <w:gridSpan w:val="3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</w:t>
            </w:r>
          </w:p>
        </w:tc>
        <w:tc>
          <w:tcPr>
            <w:tcW w:w="7053" w:type="dxa"/>
            <w:gridSpan w:val="3"/>
          </w:tcPr>
          <w:p w:rsidR="00303F54" w:rsidRPr="00303F54" w:rsidRDefault="00303F54" w:rsidP="0030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вида НОД и поставленных задач схемы будут отличаться. Например, при занятии изобразительной деятельностью в кармашках будут находиться схемы, изображающие карандаши, краски, стаканчики с водой и т. д. на занятиях по речевому развитию выставляются схемы, обозначающие пальчиковую и артикуляционную гимнастику, </w:t>
            </w:r>
            <w:r w:rsidR="00F14885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выполнение письменных упражнений и т.д.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основные виды деятельности педагога</w:t>
            </w:r>
          </w:p>
        </w:tc>
        <w:tc>
          <w:tcPr>
            <w:tcW w:w="7053" w:type="dxa"/>
            <w:gridSpan w:val="3"/>
          </w:tcPr>
          <w:p w:rsidR="00F14885" w:rsidRPr="00F14885" w:rsidRDefault="00F14885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85">
              <w:rPr>
                <w:rFonts w:ascii="Times New Roman" w:hAnsi="Times New Roman" w:cs="Times New Roman"/>
                <w:sz w:val="24"/>
                <w:szCs w:val="24"/>
              </w:rPr>
              <w:t>Педагог кладёт пособие на стол ребёнку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занятия</w:t>
            </w:r>
            <w:r w:rsidRPr="00F1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502" w:rsidRPr="00565502" w:rsidRDefault="00565502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: «Давай посмотрим, что нас ожидает </w:t>
            </w:r>
            <w:r w:rsidR="00F14885"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4885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 перед занятием)</w:t>
            </w:r>
          </w:p>
          <w:p w:rsidR="00565502" w:rsidRPr="00565502" w:rsidRDefault="00F14885" w:rsidP="000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 направляет  внимание ребёнка с СДВГ</w:t>
            </w:r>
            <w:r w:rsidR="00565502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пособию во время НОД при переключении с одного вида деятельности на другой, начиная с первого этапа или при необходимости проведения для него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паузы». Вначале работы с пособием педагог сам показывает ребёнку на </w:t>
            </w:r>
            <w:r w:rsidR="000D35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хему</w:t>
            </w:r>
            <w:r w:rsidR="000D353F">
              <w:rPr>
                <w:rFonts w:ascii="Times New Roman" w:hAnsi="Times New Roman" w:cs="Times New Roman"/>
                <w:sz w:val="24"/>
                <w:szCs w:val="24"/>
              </w:rPr>
              <w:t>, изображающую нужный этап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выполнения каждого этапа он закрывается белой карт</w:t>
            </w:r>
            <w:r w:rsidR="000D3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  <w:proofErr w:type="gramStart"/>
            <w:r w:rsidR="000D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353F">
              <w:rPr>
                <w:rFonts w:ascii="Times New Roman" w:hAnsi="Times New Roman" w:cs="Times New Roman"/>
                <w:sz w:val="24"/>
                <w:szCs w:val="24"/>
              </w:rPr>
              <w:t xml:space="preserve"> Высшим уровнем работы с пособием считается отслеживание ребёнком самостоятельно переход с этапа на этап.</w:t>
            </w:r>
          </w:p>
        </w:tc>
      </w:tr>
      <w:tr w:rsidR="00565502" w:rsidRPr="00565502" w:rsidTr="00811E24">
        <w:trPr>
          <w:trHeight w:val="75"/>
        </w:trPr>
        <w:tc>
          <w:tcPr>
            <w:tcW w:w="3686" w:type="dxa"/>
            <w:gridSpan w:val="2"/>
          </w:tcPr>
          <w:p w:rsidR="00565502" w:rsidRPr="00565502" w:rsidRDefault="00565502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3"/>
          </w:tcPr>
          <w:p w:rsidR="00565502" w:rsidRDefault="000D353F" w:rsidP="000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педагог даёт положительную обратную 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ребёну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его способности организованно выполнять учебные действия.</w:t>
            </w:r>
          </w:p>
          <w:p w:rsidR="000D353F" w:rsidRDefault="000D353F" w:rsidP="000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:rsidR="000D353F" w:rsidRPr="00565502" w:rsidRDefault="000D353F" w:rsidP="000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тебе удалось быть внимательным и довести дело до конца.</w:t>
            </w:r>
          </w:p>
        </w:tc>
      </w:tr>
    </w:tbl>
    <w:p w:rsidR="00565502" w:rsidRDefault="00565502" w:rsidP="00565502">
      <w:pPr>
        <w:jc w:val="center"/>
      </w:pPr>
    </w:p>
    <w:p w:rsidR="000D353F" w:rsidRPr="000D353F" w:rsidRDefault="000D353F" w:rsidP="000D3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3F">
        <w:rPr>
          <w:rFonts w:ascii="Times New Roman" w:hAnsi="Times New Roman" w:cs="Times New Roman"/>
          <w:b/>
          <w:sz w:val="24"/>
          <w:szCs w:val="24"/>
        </w:rPr>
        <w:lastRenderedPageBreak/>
        <w:t>Карта дидактического ресурса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  <w:gridCol w:w="709"/>
        <w:gridCol w:w="1985"/>
        <w:gridCol w:w="2811"/>
        <w:gridCol w:w="2257"/>
      </w:tblGrid>
      <w:tr w:rsidR="000D353F" w:rsidRPr="00565502" w:rsidTr="00811E24">
        <w:tc>
          <w:tcPr>
            <w:tcW w:w="2977" w:type="dxa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Название, вид дидактического ресурса</w:t>
            </w:r>
          </w:p>
        </w:tc>
        <w:tc>
          <w:tcPr>
            <w:tcW w:w="7762" w:type="dxa"/>
            <w:gridSpan w:val="4"/>
          </w:tcPr>
          <w:p w:rsidR="000D353F" w:rsidRPr="00565502" w:rsidRDefault="000D353F" w:rsidP="007E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СДВГ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353F" w:rsidRPr="00565502" w:rsidTr="00811E24">
        <w:tc>
          <w:tcPr>
            <w:tcW w:w="2977" w:type="dxa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ФГОС </w:t>
            </w:r>
            <w:proofErr w:type="gramStart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62" w:type="dxa"/>
            <w:gridSpan w:val="4"/>
          </w:tcPr>
          <w:p w:rsidR="000D353F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Речевое развитие.</w:t>
            </w:r>
          </w:p>
          <w:p w:rsidR="000D353F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. Социально-коммуникативное развитие.</w:t>
            </w:r>
          </w:p>
          <w:p w:rsidR="007E27F8" w:rsidRPr="00565502" w:rsidRDefault="007E27F8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</w:tr>
      <w:tr w:rsidR="000D353F" w:rsidRPr="00565502" w:rsidTr="00811E24">
        <w:tc>
          <w:tcPr>
            <w:tcW w:w="2977" w:type="dxa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762" w:type="dxa"/>
            <w:gridSpan w:val="4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0D353F" w:rsidRPr="00565502" w:rsidTr="00811E24">
        <w:tc>
          <w:tcPr>
            <w:tcW w:w="2977" w:type="dxa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7762" w:type="dxa"/>
            <w:gridSpan w:val="4"/>
          </w:tcPr>
          <w:p w:rsidR="000D353F" w:rsidRPr="00565502" w:rsidRDefault="000D353F" w:rsidP="007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в 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течение всего дня в детском саду в разных видах деятельности</w:t>
            </w:r>
          </w:p>
        </w:tc>
      </w:tr>
      <w:tr w:rsidR="007E27F8" w:rsidRPr="00565502" w:rsidTr="00811E24">
        <w:trPr>
          <w:trHeight w:val="75"/>
        </w:trPr>
        <w:tc>
          <w:tcPr>
            <w:tcW w:w="2977" w:type="dxa"/>
            <w:vMerge w:val="restart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2694" w:type="dxa"/>
            <w:gridSpan w:val="2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2811" w:type="dxa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</w:t>
            </w:r>
          </w:p>
        </w:tc>
        <w:tc>
          <w:tcPr>
            <w:tcW w:w="2257" w:type="dxa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</w:tr>
      <w:tr w:rsidR="007E27F8" w:rsidRPr="00565502" w:rsidTr="00811E24">
        <w:trPr>
          <w:trHeight w:val="75"/>
        </w:trPr>
        <w:tc>
          <w:tcPr>
            <w:tcW w:w="2977" w:type="dxa"/>
            <w:vMerge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инструкции.</w:t>
            </w:r>
          </w:p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произвольного 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</w:t>
            </w:r>
            <w:proofErr w:type="spellStart"/>
            <w:r w:rsidR="007E27F8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, речи.</w:t>
            </w:r>
          </w:p>
          <w:p w:rsidR="000D353F" w:rsidRPr="00565502" w:rsidRDefault="007E27F8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психоэмоционального напряжения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7" w:type="dxa"/>
          </w:tcPr>
          <w:p w:rsidR="007E27F8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D353F" w:rsidRPr="00565502" w:rsidRDefault="007E27F8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</w:t>
            </w:r>
            <w:r w:rsidR="000D353F"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3F" w:rsidRPr="00565502" w:rsidTr="00811E24">
        <w:trPr>
          <w:trHeight w:val="75"/>
        </w:trPr>
        <w:tc>
          <w:tcPr>
            <w:tcW w:w="10739" w:type="dxa"/>
            <w:gridSpan w:val="5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3"/>
          </w:tcPr>
          <w:p w:rsidR="000D353F" w:rsidRPr="00565502" w:rsidRDefault="000D353F" w:rsidP="007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дня при управлении вниманием и  поведением ребёнка с СДВГ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3"/>
          </w:tcPr>
          <w:p w:rsidR="000D353F" w:rsidRPr="00565502" w:rsidRDefault="007E27F8" w:rsidP="007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0D353F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смотри, слушай, поиграй в уголке уединения, поздоровайся, попрощайся и т.д.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53" w:type="dxa"/>
            <w:gridSpan w:val="3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детей с СДВГ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воспитанников</w:t>
            </w:r>
          </w:p>
        </w:tc>
        <w:tc>
          <w:tcPr>
            <w:tcW w:w="7053" w:type="dxa"/>
            <w:gridSpan w:val="3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  <w:r w:rsidR="007E27F8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</w:t>
            </w:r>
          </w:p>
        </w:tc>
        <w:tc>
          <w:tcPr>
            <w:tcW w:w="7053" w:type="dxa"/>
            <w:gridSpan w:val="3"/>
          </w:tcPr>
          <w:p w:rsidR="000D353F" w:rsidRDefault="00066089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сигнальную карточку с изображением приветствия, тем самым напоминая ребёнку поздороваться с детьми и взрослыми утром.</w:t>
            </w:r>
          </w:p>
          <w:p w:rsidR="00066089" w:rsidRDefault="00066089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предвосхищая ситуацию перевозбуждения ребёнка</w:t>
            </w:r>
            <w:r w:rsidR="00A03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ему карточку с изображением уголка уединения</w:t>
            </w:r>
            <w:r w:rsidR="00A03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89C" w:rsidRPr="00303F54" w:rsidRDefault="00A0389C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перед уходом ребёнка домой, показывает карточку с изображением ритуала прощания.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основные виды деятельности педагога</w:t>
            </w:r>
          </w:p>
        </w:tc>
        <w:tc>
          <w:tcPr>
            <w:tcW w:w="7053" w:type="dxa"/>
            <w:gridSpan w:val="3"/>
          </w:tcPr>
          <w:p w:rsidR="000D353F" w:rsidRPr="00F14885" w:rsidRDefault="00A0389C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 всегда находятся у педагога под рукой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особенностей психоневрологического статуса у ребёнка с СДВГ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созранно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зрительное восприятие, поэтому сигнальные карточки часто успешно заменяют речевые инструкции педагога.</w:t>
            </w:r>
          </w:p>
          <w:p w:rsidR="000D353F" w:rsidRPr="00565502" w:rsidRDefault="00A0389C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применяет сигнальные карточки при организации внимания и поведения ребёнка с СДВГ, поднося карточку в поле зрения ребёнка. Используя это пособие, педагог управляет поведением ребёнка спокойно, не привлекая внимания других детей.</w:t>
            </w:r>
          </w:p>
        </w:tc>
      </w:tr>
      <w:tr w:rsidR="000D353F" w:rsidRPr="00565502" w:rsidTr="00811E24">
        <w:trPr>
          <w:trHeight w:val="75"/>
        </w:trPr>
        <w:tc>
          <w:tcPr>
            <w:tcW w:w="3686" w:type="dxa"/>
            <w:gridSpan w:val="2"/>
          </w:tcPr>
          <w:p w:rsidR="000D353F" w:rsidRPr="00565502" w:rsidRDefault="000D353F" w:rsidP="0081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0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3"/>
          </w:tcPr>
          <w:p w:rsidR="000D353F" w:rsidRDefault="00A0389C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Положительную обратную связь педагог даёт после каждой адекватной реакции ребёнка в ответ на сигнальную карточку.</w:t>
            </w:r>
          </w:p>
          <w:p w:rsidR="00A0389C" w:rsidRDefault="00A0389C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:rsidR="00A0389C" w:rsidRPr="00565502" w:rsidRDefault="00A0389C" w:rsidP="0081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молодец, ты всё делаешь правильно.</w:t>
            </w:r>
            <w:bookmarkStart w:id="0" w:name="_GoBack"/>
            <w:bookmarkEnd w:id="0"/>
          </w:p>
        </w:tc>
      </w:tr>
    </w:tbl>
    <w:p w:rsidR="000D353F" w:rsidRDefault="000D353F" w:rsidP="000D353F">
      <w:pPr>
        <w:jc w:val="center"/>
      </w:pPr>
    </w:p>
    <w:p w:rsidR="002B6DFB" w:rsidRDefault="002B6DFB"/>
    <w:sectPr w:rsidR="002B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7AE"/>
    <w:multiLevelType w:val="hybridMultilevel"/>
    <w:tmpl w:val="42A4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6CA"/>
    <w:multiLevelType w:val="hybridMultilevel"/>
    <w:tmpl w:val="7A7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35FD"/>
    <w:multiLevelType w:val="hybridMultilevel"/>
    <w:tmpl w:val="EED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A"/>
    <w:rsid w:val="00066089"/>
    <w:rsid w:val="0007604A"/>
    <w:rsid w:val="000D353F"/>
    <w:rsid w:val="002B6DFB"/>
    <w:rsid w:val="00303F54"/>
    <w:rsid w:val="004121D3"/>
    <w:rsid w:val="00565502"/>
    <w:rsid w:val="00677435"/>
    <w:rsid w:val="00715E54"/>
    <w:rsid w:val="0073562A"/>
    <w:rsid w:val="007E27F8"/>
    <w:rsid w:val="00836B6A"/>
    <w:rsid w:val="009F0FC4"/>
    <w:rsid w:val="00A0389C"/>
    <w:rsid w:val="00B307CE"/>
    <w:rsid w:val="00B61F79"/>
    <w:rsid w:val="00F14885"/>
    <w:rsid w:val="00F25AB0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2016-03-21T07:07:00Z</cp:lastPrinted>
  <dcterms:created xsi:type="dcterms:W3CDTF">2016-03-18T10:30:00Z</dcterms:created>
  <dcterms:modified xsi:type="dcterms:W3CDTF">2016-03-21T07:08:00Z</dcterms:modified>
</cp:coreProperties>
</file>