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1"/>
        <w:tblW w:w="0" w:type="auto"/>
        <w:tblLook w:val="04A0" w:firstRow="1" w:lastRow="0" w:firstColumn="1" w:lastColumn="0" w:noHBand="0" w:noVBand="1"/>
      </w:tblPr>
      <w:tblGrid>
        <w:gridCol w:w="534"/>
        <w:gridCol w:w="3954"/>
        <w:gridCol w:w="2158"/>
        <w:gridCol w:w="2027"/>
        <w:gridCol w:w="3789"/>
        <w:gridCol w:w="2324"/>
      </w:tblGrid>
      <w:tr w:rsidR="000228D5" w:rsidTr="0072403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 о работе региональной инновационной площадки </w:t>
            </w:r>
          </w:p>
          <w:p w:rsidR="000228D5" w:rsidRDefault="000228D5" w:rsidP="00724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теме: «Воспитание и социализация детей с СДВГ в условиях инклюзивного образовательного пространства»</w:t>
            </w:r>
          </w:p>
          <w:p w:rsidR="000228D5" w:rsidRDefault="000228D5" w:rsidP="00724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первый  квартал 2017 года</w:t>
            </w:r>
          </w:p>
        </w:tc>
      </w:tr>
      <w:tr w:rsidR="000228D5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выполнения (количественные и качественные)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отклонения от плана предложения по корректировке</w:t>
            </w:r>
          </w:p>
        </w:tc>
      </w:tr>
      <w:tr w:rsidR="000228D5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эффективности реализации проекта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проекта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мероприятия по плану проекта выполнены.</w:t>
            </w:r>
          </w:p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Приращение к проекту: </w:t>
            </w:r>
          </w:p>
          <w:p w:rsidR="000228D5" w:rsidRDefault="000228D5" w:rsidP="000228D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службы ранней помощи.</w:t>
            </w:r>
          </w:p>
          <w:p w:rsidR="000228D5" w:rsidRPr="000228D5" w:rsidRDefault="000228D5" w:rsidP="000228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8D5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анкетирование соисполнителей по итогам первого этапа реализации проекта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FF3628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возможности и дефициты учреждений соисполнителей в ходе реализации проекта.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FF3628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FF3628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пять соисполнителей заполнили анкету:</w:t>
            </w:r>
          </w:p>
          <w:p w:rsidR="00FF3628" w:rsidRDefault="00FF3628" w:rsidP="00FF3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учреждения соисполнителей провели внутрикорпоративное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теме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FF3628" w:rsidRDefault="00FF3628" w:rsidP="00FF3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Создана нормативно – правовая база.</w:t>
            </w:r>
          </w:p>
          <w:p w:rsidR="00FF3628" w:rsidRPr="00FF3628" w:rsidRDefault="00FF3628" w:rsidP="00FF3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Выявлены дети с СДВГ.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8D5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FF3628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2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FF3628" w:rsidP="0072403E">
            <w:pPr>
              <w:spacing w:line="288" w:lineRule="atLeast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Проведен обучающий семинар для педагогов – психологов Ярославского района « СДВГ: понятие, выявление, пути помощи»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FF3628" w:rsidP="00FF36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компетенция педагогов - психологов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FF3628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FF3628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Присутствовало 14 человек.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8D5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7D0C70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7D0C70" w:rsidP="0072403E">
            <w:pPr>
              <w:spacing w:line="288" w:lineRule="atLeast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Участие в </w:t>
            </w:r>
            <w:r w:rsidR="0046112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en-US" w:eastAsia="ru-RU"/>
              </w:rPr>
              <w:t>III</w:t>
            </w:r>
            <w:r w:rsidR="0046112B" w:rsidRPr="0046112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="0046112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Общероссийском </w:t>
            </w:r>
            <w:r w:rsidR="007F308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конкурсе</w:t>
            </w:r>
            <w:r w:rsidR="0046112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профилактических программ в сфере охраны психического здоровья детей и подростков</w:t>
            </w:r>
            <w:r w:rsidR="000C4F2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«Здоровое поколение», </w:t>
            </w:r>
            <w:r w:rsidR="000C4F2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организованном Департаментом государственной политики в сфере защиты прав детства</w:t>
            </w:r>
          </w:p>
          <w:p w:rsidR="000C4F2A" w:rsidRDefault="000C4F2A" w:rsidP="0072403E">
            <w:pPr>
              <w:spacing w:line="288" w:lineRule="atLeast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 направлении: Продвижение ценностей психического здоровья через образовательную и информационную деятельность.</w:t>
            </w:r>
          </w:p>
          <w:p w:rsidR="0046112B" w:rsidRDefault="0046112B" w:rsidP="0072403E">
            <w:pPr>
              <w:spacing w:line="288" w:lineRule="atLeast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C4F2A" w:rsidP="0072403E">
            <w:pPr>
              <w:rPr>
                <w:rFonts w:ascii="Times New Roman" w:hAnsi="Times New Roman"/>
                <w:sz w:val="24"/>
                <w:szCs w:val="24"/>
              </w:rPr>
            </w:pPr>
            <w:r w:rsidRPr="007F30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Внедрить технологию </w:t>
            </w:r>
            <w:proofErr w:type="gramStart"/>
            <w:r w:rsidRPr="007F3089">
              <w:rPr>
                <w:rFonts w:ascii="Times New Roman" w:hAnsi="Times New Roman"/>
                <w:sz w:val="24"/>
                <w:szCs w:val="24"/>
              </w:rPr>
              <w:t>БОС</w:t>
            </w:r>
            <w:proofErr w:type="gramEnd"/>
            <w:r w:rsidRPr="007F3089">
              <w:rPr>
                <w:rFonts w:ascii="Times New Roman" w:hAnsi="Times New Roman"/>
                <w:sz w:val="24"/>
                <w:szCs w:val="24"/>
              </w:rPr>
              <w:t xml:space="preserve"> (биологическая обратная связь) в практику </w:t>
            </w:r>
            <w:r w:rsidRPr="007F3089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профилактической и коррекционно-развивающей деятельности с детьми с СДВГ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7F3089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C4F2A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 в конкурсе будет известен 24.04.2017.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089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9" w:rsidRDefault="007F3089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9" w:rsidRPr="007F3089" w:rsidRDefault="007F3089" w:rsidP="007F308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Проведен обучающий семинар для соисполнителей </w:t>
            </w:r>
            <w:r w:rsidRPr="007F3089">
              <w:rPr>
                <w:rFonts w:ascii="Times New Roman" w:eastAsiaTheme="minorHAnsi" w:hAnsi="Times New Roman"/>
                <w:sz w:val="24"/>
                <w:szCs w:val="24"/>
              </w:rPr>
              <w:t>«Развитие понятийного мышления и речи у детей с СДВГ»</w:t>
            </w:r>
          </w:p>
          <w:p w:rsidR="007F3089" w:rsidRDefault="007F3089" w:rsidP="0072403E">
            <w:pPr>
              <w:spacing w:line="288" w:lineRule="atLeast"/>
              <w:outlineLvl w:val="1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9" w:rsidRDefault="007F3089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профессиональная компетенция педагогов – психологов, логопедов и старших воспитателей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9" w:rsidRDefault="007F3089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20.03.2017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9" w:rsidRDefault="007F3089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Присутствовало 13 человек</w:t>
            </w:r>
            <w:r w:rsidR="000C4F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4F2A" w:rsidRPr="007F3089" w:rsidRDefault="000C4F2A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89" w:rsidRDefault="007F3089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8D5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F12CFE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9" w:rsidRPr="004157A9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Подача заявки на участие в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апробаци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типовых образовательно-просвети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тельских программ в регионах РФ, проводимой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«Национальная родительская</w:t>
            </w:r>
          </w:p>
          <w:p w:rsidR="004157A9" w:rsidRPr="004157A9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 w:rsidRPr="004157A9">
              <w:rPr>
                <w:rFonts w:ascii="Times New Roman" w:hAnsi="Times New Roman"/>
                <w:sz w:val="24"/>
                <w:szCs w:val="24"/>
              </w:rPr>
              <w:t xml:space="preserve">ассоциация социальной поддержки семьи и защиты семейных ценностей» </w:t>
            </w:r>
          </w:p>
          <w:p w:rsidR="000228D5" w:rsidRDefault="000228D5" w:rsidP="00F12C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9" w:rsidRPr="004157A9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 w:rsidRPr="004157A9">
              <w:rPr>
                <w:rFonts w:ascii="Times New Roman" w:hAnsi="Times New Roman"/>
                <w:sz w:val="24"/>
                <w:szCs w:val="24"/>
              </w:rPr>
              <w:t>отработка эффективного механизма вовлечения</w:t>
            </w:r>
          </w:p>
          <w:p w:rsidR="004157A9" w:rsidRPr="004157A9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 w:rsidRPr="004157A9">
              <w:rPr>
                <w:rFonts w:ascii="Times New Roman" w:hAnsi="Times New Roman"/>
                <w:sz w:val="24"/>
                <w:szCs w:val="24"/>
              </w:rPr>
              <w:t>родителей в образование путем внедрения современных образовательно –</w:t>
            </w:r>
          </w:p>
          <w:p w:rsidR="004157A9" w:rsidRPr="004157A9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 w:rsidRPr="004157A9">
              <w:rPr>
                <w:rFonts w:ascii="Times New Roman" w:hAnsi="Times New Roman"/>
                <w:sz w:val="24"/>
                <w:szCs w:val="24"/>
              </w:rPr>
              <w:t>просветительских программ, ориентированных на формирование у родителей</w:t>
            </w:r>
          </w:p>
          <w:p w:rsidR="000228D5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 w:rsidRPr="004157A9">
              <w:rPr>
                <w:rFonts w:ascii="Times New Roman" w:hAnsi="Times New Roman"/>
                <w:sz w:val="24"/>
                <w:szCs w:val="24"/>
              </w:rPr>
              <w:t xml:space="preserve">компетенций в развитии и воспитании детей,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ими знаний основ детской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D5" w:rsidRDefault="004157A9" w:rsidP="0041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 2017г.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2A" w:rsidRPr="004157A9" w:rsidRDefault="000C4F2A" w:rsidP="000C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Учреждение включено в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>апробаци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типовых образовательно-просвети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тельских программ в регионах РФ, проводимой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Общероссийск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157A9">
              <w:rPr>
                <w:rFonts w:ascii="Times New Roman" w:hAnsi="Times New Roman"/>
                <w:sz w:val="24"/>
                <w:szCs w:val="24"/>
              </w:rPr>
              <w:t xml:space="preserve"> «Национальная родительская</w:t>
            </w:r>
          </w:p>
          <w:p w:rsidR="000C4F2A" w:rsidRPr="004157A9" w:rsidRDefault="000C4F2A" w:rsidP="000C4F2A">
            <w:pPr>
              <w:rPr>
                <w:rFonts w:ascii="Times New Roman" w:hAnsi="Times New Roman"/>
                <w:sz w:val="24"/>
                <w:szCs w:val="24"/>
              </w:rPr>
            </w:pPr>
            <w:r w:rsidRPr="004157A9">
              <w:rPr>
                <w:rFonts w:ascii="Times New Roman" w:hAnsi="Times New Roman"/>
                <w:sz w:val="24"/>
                <w:szCs w:val="24"/>
              </w:rPr>
              <w:t xml:space="preserve">ассоциация социальной поддержки семьи и защиты семейных ценностей» </w:t>
            </w:r>
          </w:p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D5" w:rsidRDefault="000228D5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F2A" w:rsidTr="00724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A" w:rsidRDefault="000C4F2A" w:rsidP="007240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A" w:rsidRDefault="000C4F2A" w:rsidP="0041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родителей детей с СДВГ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A" w:rsidRDefault="007A09E9" w:rsidP="007A0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повторного неврологического консультирования.</w:t>
            </w:r>
          </w:p>
          <w:p w:rsidR="007A09E9" w:rsidRPr="004157A9" w:rsidRDefault="007A09E9" w:rsidP="007A0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Гармонизация детско-родительских отношений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A" w:rsidRDefault="000C4F2A" w:rsidP="004157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A" w:rsidRDefault="007A09E9" w:rsidP="000C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проконсультированных родителей – 16 человек.</w:t>
            </w:r>
          </w:p>
          <w:p w:rsidR="007A09E9" w:rsidRDefault="007A09E9" w:rsidP="000C4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дети наблюдаются у невролога.</w:t>
            </w:r>
          </w:p>
          <w:p w:rsidR="007A09E9" w:rsidRDefault="007A09E9" w:rsidP="007A0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Большинство родителей принимают специфику развития детей и строят взаимоотношения в семье с учётом этих особенностей.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2A" w:rsidRDefault="000C4F2A" w:rsidP="007240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8D5" w:rsidRDefault="000228D5" w:rsidP="000228D5"/>
    <w:p w:rsidR="000228D5" w:rsidRDefault="000228D5" w:rsidP="000228D5"/>
    <w:p w:rsidR="0016561A" w:rsidRDefault="0016561A"/>
    <w:sectPr w:rsidR="0016561A" w:rsidSect="00CC74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2E44"/>
    <w:multiLevelType w:val="hybridMultilevel"/>
    <w:tmpl w:val="6724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55DF6"/>
    <w:multiLevelType w:val="hybridMultilevel"/>
    <w:tmpl w:val="5BA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A"/>
    <w:rsid w:val="000228D5"/>
    <w:rsid w:val="000C4F2A"/>
    <w:rsid w:val="0016561A"/>
    <w:rsid w:val="004157A9"/>
    <w:rsid w:val="0046112B"/>
    <w:rsid w:val="007A09E9"/>
    <w:rsid w:val="007D0C70"/>
    <w:rsid w:val="007F3089"/>
    <w:rsid w:val="008A3C4A"/>
    <w:rsid w:val="00F12CFE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8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D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2017-04-03T11:35:00Z</dcterms:created>
  <dcterms:modified xsi:type="dcterms:W3CDTF">2017-04-14T08:12:00Z</dcterms:modified>
</cp:coreProperties>
</file>