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C" w:rsidRDefault="000C295C" w:rsidP="000C29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0C295C" w:rsidRDefault="000C295C" w:rsidP="000C29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№114</w:t>
      </w:r>
    </w:p>
    <w:p w:rsidR="000C295C" w:rsidRDefault="000C295C" w:rsidP="000C29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295C" w:rsidRDefault="000C295C" w:rsidP="000C2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7A">
        <w:rPr>
          <w:rFonts w:ascii="Times New Roman" w:hAnsi="Times New Roman" w:cs="Times New Roman"/>
          <w:b/>
          <w:sz w:val="28"/>
          <w:szCs w:val="28"/>
        </w:rPr>
        <w:t>Развитие речи в</w:t>
      </w:r>
      <w:r>
        <w:rPr>
          <w:rFonts w:ascii="Times New Roman" w:hAnsi="Times New Roman" w:cs="Times New Roman"/>
          <w:b/>
          <w:sz w:val="28"/>
          <w:szCs w:val="28"/>
        </w:rPr>
        <w:t>о второе</w:t>
      </w:r>
      <w:r w:rsidRPr="00DD3C7A">
        <w:rPr>
          <w:rFonts w:ascii="Times New Roman" w:hAnsi="Times New Roman" w:cs="Times New Roman"/>
          <w:b/>
          <w:sz w:val="28"/>
          <w:szCs w:val="28"/>
        </w:rPr>
        <w:t xml:space="preserve"> полугодие.</w:t>
      </w:r>
    </w:p>
    <w:p w:rsidR="000C295C" w:rsidRPr="00DD3C7A" w:rsidRDefault="000C295C" w:rsidP="000C2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31" w:rsidRDefault="00A14351" w:rsidP="000C2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51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>
        <w:rPr>
          <w:rFonts w:ascii="Times New Roman" w:hAnsi="Times New Roman" w:cs="Times New Roman"/>
          <w:sz w:val="28"/>
          <w:szCs w:val="28"/>
        </w:rPr>
        <w:t xml:space="preserve">Сегодня я расскажу о речевом развитии детей от 6 до 12 </w:t>
      </w:r>
      <w:r w:rsidR="00CE0933">
        <w:rPr>
          <w:rFonts w:ascii="Times New Roman" w:hAnsi="Times New Roman" w:cs="Times New Roman"/>
          <w:sz w:val="28"/>
          <w:szCs w:val="28"/>
        </w:rPr>
        <w:t>месяцев.</w:t>
      </w:r>
    </w:p>
    <w:p w:rsidR="00A14351" w:rsidRDefault="000C295C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седьмом-</w:t>
      </w:r>
      <w:r w:rsidR="00A14351">
        <w:rPr>
          <w:rFonts w:ascii="Times New Roman" w:hAnsi="Times New Roman" w:cs="Times New Roman"/>
          <w:sz w:val="28"/>
          <w:szCs w:val="28"/>
        </w:rPr>
        <w:t xml:space="preserve">восьмом   месяце жизни лепет ребенка не только </w:t>
      </w:r>
      <w:r w:rsidR="00221840">
        <w:rPr>
          <w:rFonts w:ascii="Times New Roman" w:hAnsi="Times New Roman" w:cs="Times New Roman"/>
          <w:sz w:val="28"/>
          <w:szCs w:val="28"/>
        </w:rPr>
        <w:t>становиться ярче</w:t>
      </w:r>
      <w:r w:rsidR="00A14351">
        <w:rPr>
          <w:rFonts w:ascii="Times New Roman" w:hAnsi="Times New Roman" w:cs="Times New Roman"/>
          <w:sz w:val="28"/>
          <w:szCs w:val="28"/>
        </w:rPr>
        <w:t xml:space="preserve">, </w:t>
      </w:r>
      <w:r w:rsidR="0022184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14351">
        <w:rPr>
          <w:rFonts w:ascii="Times New Roman" w:hAnsi="Times New Roman" w:cs="Times New Roman"/>
          <w:sz w:val="28"/>
          <w:szCs w:val="28"/>
        </w:rPr>
        <w:t>эмоционально окрашен</w:t>
      </w:r>
      <w:r w:rsidR="00221840">
        <w:rPr>
          <w:rFonts w:ascii="Times New Roman" w:hAnsi="Times New Roman" w:cs="Times New Roman"/>
          <w:sz w:val="28"/>
          <w:szCs w:val="28"/>
        </w:rPr>
        <w:t>ный</w:t>
      </w:r>
      <w:r w:rsidR="00A14351">
        <w:rPr>
          <w:rFonts w:ascii="Times New Roman" w:hAnsi="Times New Roman" w:cs="Times New Roman"/>
          <w:sz w:val="28"/>
          <w:szCs w:val="28"/>
        </w:rPr>
        <w:t xml:space="preserve">, </w:t>
      </w:r>
      <w:r w:rsidR="00221840">
        <w:rPr>
          <w:rFonts w:ascii="Times New Roman" w:hAnsi="Times New Roman" w:cs="Times New Roman"/>
          <w:sz w:val="28"/>
          <w:szCs w:val="28"/>
        </w:rPr>
        <w:t xml:space="preserve">он начинает </w:t>
      </w:r>
      <w:proofErr w:type="spellStart"/>
      <w:r w:rsidR="00221840">
        <w:rPr>
          <w:rFonts w:ascii="Times New Roman" w:hAnsi="Times New Roman" w:cs="Times New Roman"/>
          <w:sz w:val="28"/>
          <w:szCs w:val="28"/>
        </w:rPr>
        <w:t>проявля</w:t>
      </w:r>
      <w:r w:rsidR="00A1435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A14351">
        <w:rPr>
          <w:rFonts w:ascii="Times New Roman" w:hAnsi="Times New Roman" w:cs="Times New Roman"/>
          <w:sz w:val="28"/>
          <w:szCs w:val="28"/>
        </w:rPr>
        <w:t xml:space="preserve"> </w:t>
      </w:r>
      <w:r w:rsidR="0022184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14351">
        <w:rPr>
          <w:rFonts w:ascii="Times New Roman" w:hAnsi="Times New Roman" w:cs="Times New Roman"/>
          <w:sz w:val="28"/>
          <w:szCs w:val="28"/>
        </w:rPr>
        <w:t>в механическом воспроизведении отдельных слоговых рядов, но эти слоги ребенок начинает соотносить с близкими людьми, предметами (</w:t>
      </w:r>
      <w:proofErr w:type="spellStart"/>
      <w:r w:rsidR="00A1435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14351">
        <w:rPr>
          <w:rFonts w:ascii="Times New Roman" w:hAnsi="Times New Roman" w:cs="Times New Roman"/>
          <w:sz w:val="28"/>
          <w:szCs w:val="28"/>
        </w:rPr>
        <w:t xml:space="preserve"> – мама, </w:t>
      </w:r>
      <w:proofErr w:type="spellStart"/>
      <w:r w:rsidR="00A14351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="00A14351">
        <w:rPr>
          <w:rFonts w:ascii="Times New Roman" w:hAnsi="Times New Roman" w:cs="Times New Roman"/>
          <w:sz w:val="28"/>
          <w:szCs w:val="28"/>
        </w:rPr>
        <w:t xml:space="preserve"> – дядя, </w:t>
      </w:r>
      <w:proofErr w:type="spellStart"/>
      <w:r w:rsidR="00A1435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14351">
        <w:rPr>
          <w:rFonts w:ascii="Times New Roman" w:hAnsi="Times New Roman" w:cs="Times New Roman"/>
          <w:sz w:val="28"/>
          <w:szCs w:val="28"/>
        </w:rPr>
        <w:t xml:space="preserve"> – киса). После 6 месяцев ребенок начинает понимать </w:t>
      </w:r>
      <w:r w:rsidR="00CE0933">
        <w:rPr>
          <w:rFonts w:ascii="Times New Roman" w:hAnsi="Times New Roman" w:cs="Times New Roman"/>
          <w:sz w:val="28"/>
          <w:szCs w:val="28"/>
        </w:rPr>
        <w:t>обращенную к нему речь)</w:t>
      </w:r>
    </w:p>
    <w:p w:rsidR="00CE0933" w:rsidRDefault="00CE0933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девятом – десятом месяце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в словаре ребенка значительно расширяется. В этом возрасте ребенок пытается повторить за взрослым простые слова. Появляется много звукоподражаний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би). Начинает произносить пер</w:t>
      </w:r>
      <w:r w:rsidR="007014D8">
        <w:rPr>
          <w:rFonts w:ascii="Times New Roman" w:hAnsi="Times New Roman" w:cs="Times New Roman"/>
          <w:sz w:val="28"/>
          <w:szCs w:val="28"/>
        </w:rPr>
        <w:t xml:space="preserve">вые слова, обозначающие глаголы: пи(пить), </w:t>
      </w:r>
      <w:proofErr w:type="spellStart"/>
      <w:r w:rsidR="007014D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014D8">
        <w:rPr>
          <w:rFonts w:ascii="Times New Roman" w:hAnsi="Times New Roman" w:cs="Times New Roman"/>
          <w:sz w:val="28"/>
          <w:szCs w:val="28"/>
        </w:rPr>
        <w:t xml:space="preserve"> (кушать).  </w:t>
      </w:r>
      <w:r>
        <w:rPr>
          <w:rFonts w:ascii="Times New Roman" w:hAnsi="Times New Roman" w:cs="Times New Roman"/>
          <w:sz w:val="28"/>
          <w:szCs w:val="28"/>
        </w:rPr>
        <w:t xml:space="preserve">Может показать в окружающей обстановке, в книге некоторые предметы, у себя или взрослого </w:t>
      </w:r>
      <w:r w:rsidR="0070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 части тела. Понимает и выполняет простые инструкции: «Скажи папе пока» - (машет рукой).</w:t>
      </w:r>
      <w:r w:rsidR="007014D8">
        <w:rPr>
          <w:rFonts w:ascii="Times New Roman" w:hAnsi="Times New Roman" w:cs="Times New Roman"/>
          <w:sz w:val="28"/>
          <w:szCs w:val="28"/>
        </w:rPr>
        <w:t xml:space="preserve"> </w:t>
      </w:r>
      <w:r w:rsidR="00222C94">
        <w:rPr>
          <w:rFonts w:ascii="Times New Roman" w:hAnsi="Times New Roman" w:cs="Times New Roman"/>
          <w:sz w:val="28"/>
          <w:szCs w:val="28"/>
        </w:rPr>
        <w:t xml:space="preserve">Понимает слова «Да», «Нет». Отзывается на свое имя. </w:t>
      </w:r>
      <w:r w:rsidR="007014D8">
        <w:rPr>
          <w:rFonts w:ascii="Times New Roman" w:hAnsi="Times New Roman" w:cs="Times New Roman"/>
          <w:sz w:val="28"/>
          <w:szCs w:val="28"/>
        </w:rPr>
        <w:t>Ребенок долгое время мо</w:t>
      </w:r>
      <w:r w:rsidR="00222C94">
        <w:rPr>
          <w:rFonts w:ascii="Times New Roman" w:hAnsi="Times New Roman" w:cs="Times New Roman"/>
          <w:sz w:val="28"/>
          <w:szCs w:val="28"/>
        </w:rPr>
        <w:t xml:space="preserve">жет наблюдать и слушать шумовые и звучащие предметы, например тиканье часов. </w:t>
      </w:r>
      <w:r w:rsidR="007014D8">
        <w:rPr>
          <w:rFonts w:ascii="Times New Roman" w:hAnsi="Times New Roman" w:cs="Times New Roman"/>
          <w:sz w:val="28"/>
          <w:szCs w:val="28"/>
        </w:rPr>
        <w:t>Отличительной особенностью этого возраста является то, что все существительные произносятся в именительном падеже.</w:t>
      </w:r>
    </w:p>
    <w:p w:rsidR="006B5237" w:rsidRDefault="00222C94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Временной отрезок от 10 до 12 месяцев отмечается повышенным вниманием ребенка к речи окружающих.</w:t>
      </w:r>
      <w:r w:rsidR="006B5237" w:rsidRPr="006B5237">
        <w:t xml:space="preserve"> </w:t>
      </w:r>
      <w:r w:rsidR="00221840" w:rsidRPr="006B5237">
        <w:rPr>
          <w:rFonts w:ascii="Times New Roman" w:hAnsi="Times New Roman" w:cs="Times New Roman"/>
          <w:sz w:val="28"/>
          <w:szCs w:val="28"/>
        </w:rPr>
        <w:t xml:space="preserve">Обычно первые слова появляются в возрасте одного года, но есть дети, которые начинают говорить гораздо позже. </w:t>
      </w:r>
      <w:r w:rsidR="006B5237" w:rsidRPr="006B5237">
        <w:rPr>
          <w:rFonts w:ascii="Times New Roman" w:hAnsi="Times New Roman" w:cs="Times New Roman"/>
          <w:sz w:val="28"/>
          <w:szCs w:val="28"/>
        </w:rPr>
        <w:t>Малыши знают и понимают гораздо больше слов, чем произносят. Причем уровень понимания речи почти не зависит от количества слов, которые говорит ребенок. В начале второго года жизни дети понимают приблизительно 20 слов, хотя говорят около десяти</w:t>
      </w:r>
      <w:r w:rsidR="006B5237">
        <w:rPr>
          <w:rFonts w:ascii="Times New Roman" w:hAnsi="Times New Roman" w:cs="Times New Roman"/>
          <w:sz w:val="28"/>
          <w:szCs w:val="28"/>
        </w:rPr>
        <w:t>.</w:t>
      </w:r>
    </w:p>
    <w:p w:rsidR="00222C94" w:rsidRDefault="00221840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9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этом возрасте н</w:t>
      </w:r>
      <w:r w:rsidR="00222C94">
        <w:rPr>
          <w:rFonts w:ascii="Times New Roman" w:hAnsi="Times New Roman" w:cs="Times New Roman"/>
          <w:sz w:val="28"/>
          <w:szCs w:val="28"/>
        </w:rPr>
        <w:t xml:space="preserve">аблюдается не только увеличение объема словарного запаса, но и наращивание длинны </w:t>
      </w:r>
      <w:proofErr w:type="spellStart"/>
      <w:r w:rsidR="00222C94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222C94">
        <w:rPr>
          <w:rFonts w:ascii="Times New Roman" w:hAnsi="Times New Roman" w:cs="Times New Roman"/>
          <w:sz w:val="28"/>
          <w:szCs w:val="28"/>
        </w:rPr>
        <w:t xml:space="preserve"> слов (мама, баба</w:t>
      </w:r>
      <w:r w:rsidR="004F7CE7">
        <w:rPr>
          <w:rFonts w:ascii="Times New Roman" w:hAnsi="Times New Roman" w:cs="Times New Roman"/>
          <w:sz w:val="28"/>
          <w:szCs w:val="28"/>
        </w:rPr>
        <w:t>) и усеченные формы более длинных слов (Агу – огурец)</w:t>
      </w:r>
      <w:r w:rsidR="00222C94">
        <w:rPr>
          <w:rFonts w:ascii="Times New Roman" w:hAnsi="Times New Roman" w:cs="Times New Roman"/>
          <w:sz w:val="28"/>
          <w:szCs w:val="28"/>
        </w:rPr>
        <w:t xml:space="preserve">. В речи появляются глаголы повелительного наклонения (дай, иди). </w:t>
      </w:r>
      <w:r w:rsidR="004F7CE7">
        <w:rPr>
          <w:rFonts w:ascii="Times New Roman" w:hAnsi="Times New Roman" w:cs="Times New Roman"/>
          <w:sz w:val="28"/>
          <w:szCs w:val="28"/>
        </w:rPr>
        <w:t>Интересно, что одним и тем же словом малыш   обозначать разные предметы</w:t>
      </w:r>
      <w:r w:rsidR="00A156EB">
        <w:rPr>
          <w:rFonts w:ascii="Times New Roman" w:hAnsi="Times New Roman" w:cs="Times New Roman"/>
          <w:sz w:val="28"/>
          <w:szCs w:val="28"/>
        </w:rPr>
        <w:t xml:space="preserve"> (пи – птичка, пить) </w:t>
      </w:r>
      <w:r w:rsidR="006B5237">
        <w:rPr>
          <w:rFonts w:ascii="Times New Roman" w:hAnsi="Times New Roman" w:cs="Times New Roman"/>
          <w:sz w:val="28"/>
          <w:szCs w:val="28"/>
        </w:rPr>
        <w:t>Также одним словом ребенок может объединять и называть отдельные группы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6B5237">
        <w:rPr>
          <w:rFonts w:ascii="Times New Roman" w:hAnsi="Times New Roman" w:cs="Times New Roman"/>
          <w:sz w:val="28"/>
          <w:szCs w:val="28"/>
        </w:rPr>
        <w:t>. Например, словом «мяу» малыш может называть всех четвероногих животных – это называется генерализация.  В</w:t>
      </w:r>
      <w:r w:rsidR="00222C94">
        <w:rPr>
          <w:rFonts w:ascii="Times New Roman" w:hAnsi="Times New Roman" w:cs="Times New Roman"/>
          <w:sz w:val="28"/>
          <w:szCs w:val="28"/>
        </w:rPr>
        <w:t xml:space="preserve"> </w:t>
      </w:r>
      <w:r w:rsidR="004F7CE7">
        <w:rPr>
          <w:rFonts w:ascii="Times New Roman" w:hAnsi="Times New Roman" w:cs="Times New Roman"/>
          <w:sz w:val="28"/>
          <w:szCs w:val="28"/>
        </w:rPr>
        <w:t xml:space="preserve">случае невозможности объяснить свое желание, ребенок может объясняться с </w:t>
      </w:r>
      <w:r w:rsidR="004F7CE7">
        <w:rPr>
          <w:rFonts w:ascii="Times New Roman" w:hAnsi="Times New Roman" w:cs="Times New Roman"/>
          <w:sz w:val="28"/>
          <w:szCs w:val="28"/>
        </w:rPr>
        <w:lastRenderedPageBreak/>
        <w:t>помощью жестов.</w:t>
      </w:r>
      <w:r w:rsidR="00A156EB">
        <w:rPr>
          <w:rFonts w:ascii="Times New Roman" w:hAnsi="Times New Roman" w:cs="Times New Roman"/>
          <w:sz w:val="28"/>
          <w:szCs w:val="28"/>
        </w:rPr>
        <w:t xml:space="preserve"> Ребенок начинает подключаться к общению со взрослыми с помощью речи.</w:t>
      </w:r>
    </w:p>
    <w:p w:rsidR="00A156EB" w:rsidRDefault="00A156EB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что – же стоит обратить внимание и обратиться к специалисту?</w:t>
      </w:r>
    </w:p>
    <w:p w:rsidR="00A156EB" w:rsidRDefault="00A156EB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ребенка не появилось не одного осмысленного слова.</w:t>
      </w:r>
    </w:p>
    <w:p w:rsidR="00A156EB" w:rsidRDefault="00A156EB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понимает простых просьб, не отзывается на собственное имя.</w:t>
      </w:r>
    </w:p>
    <w:p w:rsidR="00A156EB" w:rsidRDefault="00A156EB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Испытывает затруднения при понимании вашей речи, если не видит губ.</w:t>
      </w:r>
    </w:p>
    <w:p w:rsidR="00A156EB" w:rsidRDefault="00A156EB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ребенка появляются новые словоформы, похожие на слова, но он не использует их в общении с близкими.</w:t>
      </w:r>
    </w:p>
    <w:p w:rsidR="00A156EB" w:rsidRDefault="00A156EB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710">
        <w:rPr>
          <w:rFonts w:ascii="Times New Roman" w:hAnsi="Times New Roman" w:cs="Times New Roman"/>
          <w:sz w:val="28"/>
          <w:szCs w:val="28"/>
        </w:rPr>
        <w:t>Во время акта говорения наблюдается «носовой оттенок – гнусавость».</w:t>
      </w:r>
    </w:p>
    <w:p w:rsidR="006B5237" w:rsidRDefault="006B5237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могут родители помочь </w:t>
      </w:r>
      <w:r w:rsidR="00221840">
        <w:rPr>
          <w:rFonts w:ascii="Times New Roman" w:hAnsi="Times New Roman" w:cs="Times New Roman"/>
          <w:sz w:val="28"/>
          <w:szCs w:val="28"/>
        </w:rPr>
        <w:t xml:space="preserve">в речевом  развитии </w:t>
      </w:r>
      <w:r>
        <w:rPr>
          <w:rFonts w:ascii="Times New Roman" w:hAnsi="Times New Roman" w:cs="Times New Roman"/>
          <w:sz w:val="28"/>
          <w:szCs w:val="28"/>
        </w:rPr>
        <w:t>ребенку раннего возраста?</w:t>
      </w:r>
    </w:p>
    <w:p w:rsidR="006B5237" w:rsidRDefault="006B5237" w:rsidP="000C2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– наладить </w:t>
      </w:r>
      <w:r w:rsidR="00A255E9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>
        <w:rPr>
          <w:rFonts w:ascii="Times New Roman" w:hAnsi="Times New Roman" w:cs="Times New Roman"/>
          <w:sz w:val="28"/>
          <w:szCs w:val="28"/>
        </w:rPr>
        <w:t>контакт с ребенком</w:t>
      </w:r>
      <w:r w:rsidR="00A255E9">
        <w:rPr>
          <w:rFonts w:ascii="Times New Roman" w:hAnsi="Times New Roman" w:cs="Times New Roman"/>
          <w:sz w:val="28"/>
          <w:szCs w:val="28"/>
        </w:rPr>
        <w:t>. Чаще улыбайтесь ребенку, ловите его взгляд. Чаще меняйте интонацию, высоту голоса. Пойте малышу песенки. Рассказывайте о понравившейся игрушке. Старайтесь говорить медленно, в этом случае ребенок лучше понимает речь, говорите громко, следите за четкостью произношения, не сюсюкайте.</w:t>
      </w:r>
    </w:p>
    <w:p w:rsidR="00A255E9" w:rsidRDefault="00A255E9" w:rsidP="000C2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E9">
        <w:rPr>
          <w:rFonts w:ascii="Times New Roman" w:hAnsi="Times New Roman" w:cs="Times New Roman"/>
          <w:sz w:val="28"/>
          <w:szCs w:val="28"/>
        </w:rPr>
        <w:t>Используйт</w:t>
      </w:r>
      <w:r w:rsidR="00221840">
        <w:rPr>
          <w:rFonts w:ascii="Times New Roman" w:hAnsi="Times New Roman" w:cs="Times New Roman"/>
          <w:sz w:val="28"/>
          <w:szCs w:val="28"/>
        </w:rPr>
        <w:t>е прием «параллельное общение»</w:t>
      </w:r>
      <w:r w:rsidR="00671C71">
        <w:rPr>
          <w:rFonts w:ascii="Times New Roman" w:hAnsi="Times New Roman" w:cs="Times New Roman"/>
          <w:sz w:val="28"/>
          <w:szCs w:val="28"/>
        </w:rPr>
        <w:t xml:space="preserve">. Следите за взглядом малыша. Если заметите что ребенок смотрит на предмет или игрушку, назовите его, это поможет ребенку запомнить его название. Называйте не только предметы, но и осуществляемые действия, производимые вами или ребенком: «Машенька пьет водичку. Смотри, киса </w:t>
      </w:r>
      <w:proofErr w:type="spellStart"/>
      <w:r w:rsidR="00671C71">
        <w:rPr>
          <w:rFonts w:ascii="Times New Roman" w:hAnsi="Times New Roman" w:cs="Times New Roman"/>
          <w:sz w:val="28"/>
          <w:szCs w:val="28"/>
        </w:rPr>
        <w:t>идет»</w:t>
      </w:r>
      <w:proofErr w:type="gramStart"/>
      <w:r w:rsidR="00671C71">
        <w:rPr>
          <w:rFonts w:ascii="Times New Roman" w:hAnsi="Times New Roman" w:cs="Times New Roman"/>
          <w:sz w:val="28"/>
          <w:szCs w:val="28"/>
        </w:rPr>
        <w:t>.</w:t>
      </w:r>
      <w:r w:rsidRPr="00A255E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55E9"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 w:rsidRPr="00A255E9">
        <w:rPr>
          <w:rFonts w:ascii="Times New Roman" w:hAnsi="Times New Roman" w:cs="Times New Roman"/>
          <w:sz w:val="28"/>
          <w:szCs w:val="28"/>
        </w:rPr>
        <w:t xml:space="preserve"> «называние» способствует быстрому росту словарного запаса ребенка.</w:t>
      </w:r>
    </w:p>
    <w:p w:rsidR="00671C71" w:rsidRDefault="00A255E9" w:rsidP="000C2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E9">
        <w:rPr>
          <w:rFonts w:ascii="Times New Roman" w:hAnsi="Times New Roman" w:cs="Times New Roman"/>
          <w:sz w:val="28"/>
          <w:szCs w:val="28"/>
        </w:rPr>
        <w:t>Используйте прием дополнения и развития мысли. Когда малыш начинает говорить отдельными словами, взрослые обязательно должны дополнять сказанное, тем самым стимулируя появление следующего этапа разви</w:t>
      </w:r>
      <w:r w:rsidR="00671C71">
        <w:rPr>
          <w:rFonts w:ascii="Times New Roman" w:hAnsi="Times New Roman" w:cs="Times New Roman"/>
          <w:sz w:val="28"/>
          <w:szCs w:val="28"/>
        </w:rPr>
        <w:t>тия ребенка – фразовой речи. «Би</w:t>
      </w:r>
      <w:r w:rsidRPr="00A255E9">
        <w:rPr>
          <w:rFonts w:ascii="Times New Roman" w:hAnsi="Times New Roman" w:cs="Times New Roman"/>
          <w:sz w:val="28"/>
          <w:szCs w:val="28"/>
        </w:rPr>
        <w:t>!» – говорит ребенок, указывая на кошку, а взрослый договаривает за ребенком, превращая сказан</w:t>
      </w:r>
      <w:r w:rsidR="00671C71">
        <w:rPr>
          <w:rFonts w:ascii="Times New Roman" w:hAnsi="Times New Roman" w:cs="Times New Roman"/>
          <w:sz w:val="28"/>
          <w:szCs w:val="28"/>
        </w:rPr>
        <w:t>ное в предложение: «Да, это машина. Машина гудит: “Би - би</w:t>
      </w:r>
      <w:r w:rsidRPr="00A255E9">
        <w:rPr>
          <w:rFonts w:ascii="Times New Roman" w:hAnsi="Times New Roman" w:cs="Times New Roman"/>
          <w:sz w:val="28"/>
          <w:szCs w:val="28"/>
        </w:rPr>
        <w:t xml:space="preserve">!”» </w:t>
      </w:r>
    </w:p>
    <w:p w:rsidR="00E664CE" w:rsidRDefault="00A255E9" w:rsidP="000C2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E9">
        <w:rPr>
          <w:rFonts w:ascii="Times New Roman" w:hAnsi="Times New Roman" w:cs="Times New Roman"/>
          <w:sz w:val="28"/>
          <w:szCs w:val="28"/>
        </w:rPr>
        <w:t>Используйте прием «объяснения</w:t>
      </w:r>
      <w:r w:rsidR="00671C71">
        <w:rPr>
          <w:rFonts w:ascii="Times New Roman" w:hAnsi="Times New Roman" w:cs="Times New Roman"/>
          <w:sz w:val="28"/>
          <w:szCs w:val="28"/>
        </w:rPr>
        <w:t>, описания</w:t>
      </w:r>
      <w:r w:rsidRPr="00A255E9">
        <w:rPr>
          <w:rFonts w:ascii="Times New Roman" w:hAnsi="Times New Roman" w:cs="Times New Roman"/>
          <w:sz w:val="28"/>
          <w:szCs w:val="28"/>
        </w:rPr>
        <w:t>», когда ребенок учится запоминать, например, названия цветов. «</w:t>
      </w:r>
      <w:r w:rsidR="00671C71">
        <w:rPr>
          <w:rFonts w:ascii="Times New Roman" w:hAnsi="Times New Roman" w:cs="Times New Roman"/>
          <w:sz w:val="28"/>
          <w:szCs w:val="28"/>
        </w:rPr>
        <w:t>Вот огурец, он зеленый. Смотри, трава тоже зеленая! Они зеленые!</w:t>
      </w:r>
      <w:r w:rsidRPr="00A255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64CE" w:rsidRDefault="00A255E9" w:rsidP="000C2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E9">
        <w:rPr>
          <w:rFonts w:ascii="Times New Roman" w:hAnsi="Times New Roman" w:cs="Times New Roman"/>
          <w:sz w:val="28"/>
          <w:szCs w:val="28"/>
        </w:rPr>
        <w:t xml:space="preserve">В дальнейшем этот прием пригодится вам для того, чтобы дать ребенку информацию о планировании, начале и окончании действия: «Сначала мы покушаем, потом оденемся и пойдем с тобой гулять», – говорит мама, рассказывая малышу о последовательности событий, которые будут происходить в ближайшее время. </w:t>
      </w:r>
    </w:p>
    <w:p w:rsidR="00E664CE" w:rsidRDefault="00A255E9" w:rsidP="000C2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E9">
        <w:rPr>
          <w:rFonts w:ascii="Times New Roman" w:hAnsi="Times New Roman" w:cs="Times New Roman"/>
          <w:sz w:val="28"/>
          <w:szCs w:val="28"/>
        </w:rPr>
        <w:lastRenderedPageBreak/>
        <w:t>Пользуйтесь приемом вопросов и ответов. Сначала, задавая вопрос: «Что это?», побуждайте малыша ответить, употребив знакомое для него слово. Затем, задавая этот вопрос, показывайте на другие объекты и называйте новые слова.</w:t>
      </w:r>
    </w:p>
    <w:p w:rsidR="00A255E9" w:rsidRDefault="00A255E9" w:rsidP="000C295C">
      <w:pPr>
        <w:jc w:val="both"/>
        <w:rPr>
          <w:rFonts w:ascii="Times New Roman" w:hAnsi="Times New Roman" w:cs="Times New Roman"/>
          <w:sz w:val="28"/>
          <w:szCs w:val="28"/>
        </w:rPr>
      </w:pPr>
      <w:r w:rsidRPr="00A255E9">
        <w:rPr>
          <w:rFonts w:ascii="Times New Roman" w:hAnsi="Times New Roman" w:cs="Times New Roman"/>
          <w:sz w:val="28"/>
          <w:szCs w:val="28"/>
        </w:rPr>
        <w:t xml:space="preserve"> </w:t>
      </w:r>
      <w:r w:rsidR="000C295C">
        <w:rPr>
          <w:rFonts w:ascii="Times New Roman" w:hAnsi="Times New Roman" w:cs="Times New Roman"/>
          <w:sz w:val="28"/>
          <w:szCs w:val="28"/>
        </w:rPr>
        <w:tab/>
      </w:r>
      <w:r w:rsidRPr="00A255E9">
        <w:rPr>
          <w:rFonts w:ascii="Times New Roman" w:hAnsi="Times New Roman" w:cs="Times New Roman"/>
          <w:sz w:val="28"/>
          <w:szCs w:val="28"/>
        </w:rPr>
        <w:t>Эффекти</w:t>
      </w:r>
      <w:r w:rsidR="00E664CE">
        <w:rPr>
          <w:rFonts w:ascii="Times New Roman" w:hAnsi="Times New Roman" w:cs="Times New Roman"/>
          <w:sz w:val="28"/>
          <w:szCs w:val="28"/>
        </w:rPr>
        <w:t>вный результат дает прием «опоры»</w:t>
      </w:r>
      <w:r w:rsidRPr="00A255E9">
        <w:rPr>
          <w:rFonts w:ascii="Times New Roman" w:hAnsi="Times New Roman" w:cs="Times New Roman"/>
          <w:sz w:val="28"/>
          <w:szCs w:val="28"/>
        </w:rPr>
        <w:t>. Существуют специальные речевые игры: «Гуси-гуси», «Сорока-сорока», «Каравай-каравай», благодаря которым ребенок сначала запоминает весь стихотворный ряд игры. Затем взрослый сознательно пропускает, например, последнее рифмованное слово в строчке, чтобы ребенок его озвучил. Взрослый: «Гуси, гуси», ребенок: «Га-га-га». Таким образом взрослый обучает ребенка в игре, которая является «подпоркой», помощью малышу в развитии его умения общаться.</w:t>
      </w:r>
    </w:p>
    <w:p w:rsidR="00A255E9" w:rsidRDefault="00A255E9" w:rsidP="000C2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5E9">
        <w:rPr>
          <w:rFonts w:ascii="Times New Roman" w:hAnsi="Times New Roman" w:cs="Times New Roman"/>
          <w:sz w:val="28"/>
          <w:szCs w:val="28"/>
        </w:rPr>
        <w:t xml:space="preserve">Старайтесь совершать с ребенком целенаправленные «экскурсии», на которых вы будете знакомить его с новым для него понятием, объектом, </w:t>
      </w:r>
      <w:proofErr w:type="gramStart"/>
      <w:r w:rsidRPr="00A255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55E9">
        <w:rPr>
          <w:rFonts w:ascii="Times New Roman" w:hAnsi="Times New Roman" w:cs="Times New Roman"/>
          <w:sz w:val="28"/>
          <w:szCs w:val="28"/>
        </w:rPr>
        <w:t xml:space="preserve"> следовательно, и словом. Сначала, пока малышу еще не исполнился год, это может быть «экскурсия» во двор, где вы покажете ему птичку, кошку, листик, одуванчик и т. п. Не перегружайте ребенка чересчур сложными словами и фразами. В погоне за обогащением речи малыша не забывайте о том, что говорить с детьми нужно просто, на «доступном» для них уровне. Когда малыш начинает говорить, мы, невольно подражая и помогая ему, сами начинаем употреблять: «Бах!», «</w:t>
      </w:r>
      <w:proofErr w:type="spellStart"/>
      <w:r w:rsidRPr="00A255E9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A255E9">
        <w:rPr>
          <w:rFonts w:ascii="Times New Roman" w:hAnsi="Times New Roman" w:cs="Times New Roman"/>
          <w:sz w:val="28"/>
          <w:szCs w:val="28"/>
        </w:rPr>
        <w:t>!», «Ни-ни», «</w:t>
      </w:r>
      <w:proofErr w:type="gramStart"/>
      <w:r w:rsidRPr="00A255E9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A255E9">
        <w:rPr>
          <w:rFonts w:ascii="Times New Roman" w:hAnsi="Times New Roman" w:cs="Times New Roman"/>
          <w:sz w:val="28"/>
          <w:szCs w:val="28"/>
        </w:rPr>
        <w:t xml:space="preserve">». Сами того не осознавая, мы развиваем этим приемом речь малыша – ведь мы обучаем его именно тем формам слов, которые ему доступны. Такой язык не вреден, а необходим малышу. По мере того как произносительные возможности малыша будут развиваться, он сам будет переходить к более сложным формам слов, отказываясь от подобных </w:t>
      </w:r>
      <w:proofErr w:type="spellStart"/>
      <w:r w:rsidRPr="00A255E9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A255E9">
        <w:rPr>
          <w:rFonts w:ascii="Times New Roman" w:hAnsi="Times New Roman" w:cs="Times New Roman"/>
          <w:sz w:val="28"/>
          <w:szCs w:val="28"/>
        </w:rPr>
        <w:t>, и тут нужно будет вовремя остановиться и начать говорить с ребенком более «взрослым» языком.</w:t>
      </w:r>
    </w:p>
    <w:p w:rsidR="00E664CE" w:rsidRDefault="00E664CE" w:rsidP="000C2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все. До следующей встречи!</w:t>
      </w:r>
    </w:p>
    <w:p w:rsidR="000C295C" w:rsidRDefault="00AA02FD" w:rsidP="000C29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95C">
        <w:rPr>
          <w:rFonts w:ascii="Times New Roman" w:hAnsi="Times New Roman" w:cs="Times New Roman"/>
          <w:sz w:val="28"/>
          <w:szCs w:val="28"/>
        </w:rPr>
        <w:t xml:space="preserve">Для развития речи очень важно общение ребенка с другими людьми, • сразу после рождения — с членами семьи, в дальнейшем — с детьми. Ребенок должен играть с ними в подвижные игры (в том числе ролевые), это создает у него необходимость выразиться, а значит, стимулирует к речевым высказываниям. </w:t>
      </w:r>
    </w:p>
    <w:p w:rsidR="000C295C" w:rsidRDefault="00AA02FD" w:rsidP="000C29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95C">
        <w:rPr>
          <w:rFonts w:ascii="Times New Roman" w:hAnsi="Times New Roman" w:cs="Times New Roman"/>
          <w:sz w:val="28"/>
          <w:szCs w:val="28"/>
        </w:rPr>
        <w:t xml:space="preserve">Со стороны взрослых общение с детьми не должно быть поверхностным («на ходу»). Обращаясь к ребенку, нужно говорить медленно и внятно, чтобы ребенок имел возможность различать в потоке речи отдельные звуки. Желательно, чтобы во время речи ваше лицо находилось на одном уровне с лицом ребенка (наклоняйтесь к нему). Тогда он видит, как вы </w:t>
      </w:r>
      <w:r w:rsidRPr="000C295C">
        <w:rPr>
          <w:rFonts w:ascii="Times New Roman" w:hAnsi="Times New Roman" w:cs="Times New Roman"/>
          <w:sz w:val="28"/>
          <w:szCs w:val="28"/>
        </w:rPr>
        <w:lastRenderedPageBreak/>
        <w:t xml:space="preserve">говорите, как двигается ваш рот, — это помогает ему осваивать произношение звуков.  </w:t>
      </w:r>
    </w:p>
    <w:p w:rsidR="000C295C" w:rsidRDefault="00AA02FD" w:rsidP="000C29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95C">
        <w:rPr>
          <w:rFonts w:ascii="Times New Roman" w:hAnsi="Times New Roman" w:cs="Times New Roman"/>
          <w:sz w:val="28"/>
          <w:szCs w:val="28"/>
        </w:rPr>
        <w:t xml:space="preserve">Важно, чтобы ребенка с рождения окружала относительная тишина, особенно в те моменты, когда вы общаетесь с ним. Посторонние звуки отвлекают его, мешают сосредоточиться на речи, вслушиваться в нее, анализировать, понимать. Ведь внимание ребенка пока еще абсолютно не сформировано.  </w:t>
      </w:r>
    </w:p>
    <w:p w:rsidR="000C295C" w:rsidRDefault="00AA02FD" w:rsidP="000C29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95C">
        <w:rPr>
          <w:rFonts w:ascii="Times New Roman" w:hAnsi="Times New Roman" w:cs="Times New Roman"/>
          <w:sz w:val="28"/>
          <w:szCs w:val="28"/>
        </w:rPr>
        <w:t xml:space="preserve">Чем позже ребенок узнает, что такое телевизор, — тем лучше. Экранная речь не только не способствует речевому развитию, но и замедляет его. Дело в том, что темп этой речи ускорен, она недостаточно точно интонирована, к тому же не обращена непосредственно к ребенку и не требует от него никакой словесной реакции. Кроме того, просмотр телевизора тренирует у детей неблагоприятный тип внимания, а именно — непроизвольное (вынужденное) внимание, в то время как для освоения речи, как и для всякого другого обучения, требуется внимание произвольное (сознательно переключающееся с объекта на объект). Ученые выявили и другие факты отрицательного воздействия телевизора не только на психику, но и на физиологию детей (рекомендую прочесть книгу немецкого автора </w:t>
      </w:r>
      <w:proofErr w:type="spellStart"/>
      <w:r w:rsidRPr="000C295C">
        <w:rPr>
          <w:rFonts w:ascii="Times New Roman" w:hAnsi="Times New Roman" w:cs="Times New Roman"/>
          <w:sz w:val="28"/>
          <w:szCs w:val="28"/>
        </w:rPr>
        <w:t>Райнера</w:t>
      </w:r>
      <w:proofErr w:type="spellEnd"/>
      <w:r w:rsidRPr="000C2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95C">
        <w:rPr>
          <w:rFonts w:ascii="Times New Roman" w:hAnsi="Times New Roman" w:cs="Times New Roman"/>
          <w:sz w:val="28"/>
          <w:szCs w:val="28"/>
        </w:rPr>
        <w:t>Пацлафа</w:t>
      </w:r>
      <w:proofErr w:type="spellEnd"/>
      <w:r w:rsidRPr="000C295C">
        <w:rPr>
          <w:rFonts w:ascii="Times New Roman" w:hAnsi="Times New Roman" w:cs="Times New Roman"/>
          <w:sz w:val="28"/>
          <w:szCs w:val="28"/>
        </w:rPr>
        <w:t xml:space="preserve"> «Застывший взгляд»).</w:t>
      </w:r>
    </w:p>
    <w:p w:rsidR="000C295C" w:rsidRDefault="00AA02FD" w:rsidP="000C29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95C">
        <w:rPr>
          <w:rFonts w:ascii="Times New Roman" w:hAnsi="Times New Roman" w:cs="Times New Roman"/>
          <w:sz w:val="28"/>
          <w:szCs w:val="28"/>
        </w:rPr>
        <w:t xml:space="preserve">Так же отрицательно, как и телевизор, влияет на развитие речи постоянно звучащая музыка, особенно песенная. Слова в песнях звучат слитно и неразборчиво, что не способствует формированию у ребенка речевого слуха и умения отграничивать и отличать одни речевые единицы от других. Это правило не распространяется на мелодичную музыку без слов (которая должна звучать негромко), а также на детские песни и колыбельные перед сном, которые ребенку нужно слушать дозированно. Колыбельные лучше всего петь самим.  </w:t>
      </w:r>
    </w:p>
    <w:p w:rsidR="000C295C" w:rsidRDefault="00AA02FD" w:rsidP="000C29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295C">
        <w:rPr>
          <w:rFonts w:ascii="Times New Roman" w:hAnsi="Times New Roman" w:cs="Times New Roman"/>
          <w:sz w:val="28"/>
          <w:szCs w:val="28"/>
        </w:rPr>
        <w:t xml:space="preserve">У ребенка должно быть некоторое количество игрушек, соответствующих его возрасту. Однако их не должно быть слишком много — это вызывает у ребенка быстрое пресыщение, а пресыщенный ребенок теряет интерес ко всему новому. Наличие же интереса к новому, любознательность являются важной предпосылкой полноценного речевого развития, как и развития вообще. </w:t>
      </w:r>
    </w:p>
    <w:p w:rsidR="00AA02FD" w:rsidRPr="000C295C" w:rsidRDefault="00AA02FD" w:rsidP="000C295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95C">
        <w:rPr>
          <w:rFonts w:ascii="Times New Roman" w:hAnsi="Times New Roman" w:cs="Times New Roman"/>
          <w:sz w:val="28"/>
          <w:szCs w:val="28"/>
        </w:rPr>
        <w:t xml:space="preserve">Обнаружить у монитора компьютера годовалого ребенка, пожалуй, невозможно, но трехлетний ребенок, играющий в компьютерную игру, сейчас не редкость. Компьютерные игры (даже развивающего характера) крайне неполезны для детей. В этом возрасте дети должны иметь дело с настоящими трехмерными предметами, которые можно пощупать пальцами, рассмотреть со всех сторон, разобрать на составные части (попросту — сломать). Активное «ручное» манипулирование с предметами положительно влияет на развитие речи и мышления детей. С «живыми» игрушками можно </w:t>
      </w:r>
      <w:r w:rsidRPr="000C295C">
        <w:rPr>
          <w:rFonts w:ascii="Times New Roman" w:hAnsi="Times New Roman" w:cs="Times New Roman"/>
          <w:sz w:val="28"/>
          <w:szCs w:val="28"/>
        </w:rPr>
        <w:lastRenderedPageBreak/>
        <w:t xml:space="preserve">говорить, осуществлять любые действия, придумывать игры. Компьютерные же программы (даже речевого характера) препятствуют формированию творческого воображения и не способствуют развитию речи. Речь может формироваться только в процессе общения с настоящим, живым собеседником или же с настоящей игрушкой, которая при «неиспорченном» воображении вполне способна заменить ребенку реального собеседника.  </w:t>
      </w:r>
    </w:p>
    <w:p w:rsidR="00AA02FD" w:rsidRPr="00A14351" w:rsidRDefault="00AA02FD" w:rsidP="000C29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2FD" w:rsidRPr="00A1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6630"/>
    <w:multiLevelType w:val="hybridMultilevel"/>
    <w:tmpl w:val="30AA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E"/>
    <w:rsid w:val="000C295C"/>
    <w:rsid w:val="00221840"/>
    <w:rsid w:val="00222C94"/>
    <w:rsid w:val="0038589E"/>
    <w:rsid w:val="004F7CE7"/>
    <w:rsid w:val="00573710"/>
    <w:rsid w:val="00671C71"/>
    <w:rsid w:val="006B5237"/>
    <w:rsid w:val="007014D8"/>
    <w:rsid w:val="009E4F31"/>
    <w:rsid w:val="00A14351"/>
    <w:rsid w:val="00A156EB"/>
    <w:rsid w:val="00A255E9"/>
    <w:rsid w:val="00AA02FD"/>
    <w:rsid w:val="00CE0933"/>
    <w:rsid w:val="00DF0898"/>
    <w:rsid w:val="00E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ovalenkina@mail.ru</dc:creator>
  <cp:keywords/>
  <dc:description/>
  <cp:lastModifiedBy>Админ</cp:lastModifiedBy>
  <cp:revision>7</cp:revision>
  <dcterms:created xsi:type="dcterms:W3CDTF">2020-04-22T13:53:00Z</dcterms:created>
  <dcterms:modified xsi:type="dcterms:W3CDTF">2021-02-20T14:01:00Z</dcterms:modified>
</cp:coreProperties>
</file>