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AA" w:rsidRPr="002950AA" w:rsidRDefault="002950AA" w:rsidP="002950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Муниципальное дошкольное образовательное учреждение детский сад №114  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ыбинск</w:t>
      </w:r>
    </w:p>
    <w:p w:rsidR="002950AA" w:rsidRPr="002950AA" w:rsidRDefault="002950AA" w:rsidP="002950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AA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950AA" w:rsidRPr="002950AA" w:rsidRDefault="002950AA" w:rsidP="002950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AA">
        <w:rPr>
          <w:rFonts w:ascii="Times New Roman" w:hAnsi="Times New Roman" w:cs="Times New Roman"/>
          <w:b/>
          <w:sz w:val="28"/>
          <w:szCs w:val="28"/>
        </w:rPr>
        <w:t>Воспитываем детей грамотными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AA">
        <w:rPr>
          <w:rFonts w:ascii="Times New Roman" w:hAnsi="Times New Roman" w:cs="Times New Roman"/>
          <w:b/>
          <w:sz w:val="28"/>
          <w:szCs w:val="28"/>
        </w:rPr>
        <w:t>пешеходами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 xml:space="preserve">1. Необходимо </w:t>
      </w:r>
      <w:proofErr w:type="gramStart"/>
      <w:r w:rsidRPr="002950AA">
        <w:rPr>
          <w:rFonts w:ascii="Times New Roman" w:hAnsi="Times New Roman" w:cs="Times New Roman"/>
          <w:sz w:val="24"/>
          <w:szCs w:val="24"/>
        </w:rPr>
        <w:t>учить детей не только соблюдать</w:t>
      </w:r>
      <w:proofErr w:type="gramEnd"/>
      <w:r w:rsidRPr="002950AA">
        <w:rPr>
          <w:rFonts w:ascii="Times New Roman" w:hAnsi="Times New Roman" w:cs="Times New Roman"/>
          <w:sz w:val="24"/>
          <w:szCs w:val="24"/>
        </w:rPr>
        <w:t xml:space="preserve">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2. Находясь с ребенком на проезжей части, не спешите, переходите дорогу</w:t>
      </w:r>
    </w:p>
    <w:p w:rsidR="002950AA" w:rsidRPr="002950AA" w:rsidRDefault="002950AA" w:rsidP="002950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 xml:space="preserve">5. Начинать </w:t>
      </w:r>
      <w:proofErr w:type="gramStart"/>
      <w:r w:rsidRPr="002950AA">
        <w:rPr>
          <w:rFonts w:ascii="Times New Roman" w:hAnsi="Times New Roman" w:cs="Times New Roman"/>
          <w:sz w:val="24"/>
          <w:szCs w:val="24"/>
        </w:rPr>
        <w:t>движение через проезжую часть на зеленый сигнал светофора можно только убедившись</w:t>
      </w:r>
      <w:proofErr w:type="gramEnd"/>
      <w:r w:rsidRPr="002950AA">
        <w:rPr>
          <w:rFonts w:ascii="Times New Roman" w:hAnsi="Times New Roman" w:cs="Times New Roman"/>
          <w:sz w:val="24"/>
          <w:szCs w:val="24"/>
        </w:rPr>
        <w:t>, что все машины остановились.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2950AA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9. Выходить на дорогу из-за стоящего транспорта нельзя!</w:t>
      </w:r>
    </w:p>
    <w:p w:rsidR="001E0DF9" w:rsidRPr="002950AA" w:rsidRDefault="002950AA" w:rsidP="0029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0AA">
        <w:rPr>
          <w:rFonts w:ascii="Times New Roman" w:hAnsi="Times New Roman" w:cs="Times New Roman"/>
          <w:sz w:val="24"/>
          <w:szCs w:val="24"/>
        </w:rPr>
        <w:t>10. Составьте для ребенка "Маршрутный лист" от дома до детского сада.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</w:t>
      </w:r>
    </w:p>
    <w:sectPr w:rsidR="001E0DF9" w:rsidRPr="0029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0AA"/>
    <w:rsid w:val="001E0DF9"/>
    <w:rsid w:val="0029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2025-09-02T12:25:00Z</dcterms:created>
  <dcterms:modified xsi:type="dcterms:W3CDTF">2025-09-02T12:34:00Z</dcterms:modified>
</cp:coreProperties>
</file>